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79B197" w14:textId="11234986" w:rsidR="00AE3235" w:rsidRDefault="0018784F" w:rsidP="0018784F">
      <w:pPr>
        <w:spacing w:after="0" w:line="276"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ODTÜ Bülten, Eğitim Dosyası, Yaz 2019</w:t>
      </w:r>
    </w:p>
    <w:p w14:paraId="11C84AC3" w14:textId="77777777" w:rsidR="0018784F" w:rsidRPr="0018784F" w:rsidRDefault="0018784F" w:rsidP="0018784F">
      <w:pPr>
        <w:spacing w:after="0" w:line="276" w:lineRule="auto"/>
        <w:jc w:val="both"/>
        <w:rPr>
          <w:rFonts w:ascii="Times New Roman" w:eastAsia="Times New Roman" w:hAnsi="Times New Roman" w:cs="Times New Roman"/>
          <w:sz w:val="24"/>
          <w:szCs w:val="24"/>
          <w:lang w:eastAsia="tr-TR"/>
        </w:rPr>
      </w:pPr>
    </w:p>
    <w:p w14:paraId="0A9EC035" w14:textId="77777777" w:rsidR="00AE3235" w:rsidRPr="00297183" w:rsidRDefault="004F128C" w:rsidP="00407AA6">
      <w:pPr>
        <w:pStyle w:val="ListeParagraf"/>
        <w:spacing w:after="0" w:line="276" w:lineRule="auto"/>
        <w:ind w:left="0" w:firstLine="709"/>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Kapitalist </w:t>
      </w:r>
      <w:proofErr w:type="gramStart"/>
      <w:r w:rsidR="0000295D" w:rsidRPr="00297183">
        <w:rPr>
          <w:rFonts w:ascii="Times New Roman" w:eastAsia="Times New Roman" w:hAnsi="Times New Roman" w:cs="Times New Roman"/>
          <w:b/>
          <w:bCs/>
          <w:sz w:val="24"/>
          <w:szCs w:val="24"/>
          <w:lang w:eastAsia="tr-TR"/>
        </w:rPr>
        <w:t xml:space="preserve">Ataerkinin  </w:t>
      </w:r>
      <w:r>
        <w:rPr>
          <w:rFonts w:ascii="Times New Roman" w:eastAsia="Times New Roman" w:hAnsi="Times New Roman" w:cs="Times New Roman"/>
          <w:b/>
          <w:bCs/>
          <w:sz w:val="24"/>
          <w:szCs w:val="24"/>
          <w:lang w:eastAsia="tr-TR"/>
        </w:rPr>
        <w:t>Yeniden</w:t>
      </w:r>
      <w:proofErr w:type="gramEnd"/>
      <w:r>
        <w:rPr>
          <w:rFonts w:ascii="Times New Roman" w:eastAsia="Times New Roman" w:hAnsi="Times New Roman" w:cs="Times New Roman"/>
          <w:b/>
          <w:bCs/>
          <w:sz w:val="24"/>
          <w:szCs w:val="24"/>
          <w:lang w:eastAsia="tr-TR"/>
        </w:rPr>
        <w:t xml:space="preserve"> Üretiminde </w:t>
      </w:r>
      <w:r w:rsidR="0000295D" w:rsidRPr="00297183">
        <w:rPr>
          <w:rFonts w:ascii="Times New Roman" w:eastAsia="Times New Roman" w:hAnsi="Times New Roman" w:cs="Times New Roman"/>
          <w:b/>
          <w:bCs/>
          <w:sz w:val="24"/>
          <w:szCs w:val="24"/>
          <w:lang w:eastAsia="tr-TR"/>
        </w:rPr>
        <w:t>Eğitim</w:t>
      </w:r>
    </w:p>
    <w:p w14:paraId="07405646" w14:textId="77777777" w:rsidR="00AE3235" w:rsidRDefault="00AE3235" w:rsidP="00A35C9E">
      <w:pPr>
        <w:pStyle w:val="ListeParagraf"/>
        <w:spacing w:after="0" w:line="276" w:lineRule="auto"/>
        <w:ind w:left="0" w:firstLine="709"/>
        <w:jc w:val="both"/>
        <w:rPr>
          <w:rFonts w:ascii="Times New Roman" w:eastAsia="Times New Roman" w:hAnsi="Times New Roman" w:cs="Times New Roman"/>
          <w:sz w:val="24"/>
          <w:szCs w:val="24"/>
          <w:lang w:eastAsia="tr-TR"/>
        </w:rPr>
      </w:pPr>
    </w:p>
    <w:p w14:paraId="4A3A6491" w14:textId="77777777" w:rsidR="00AE3235" w:rsidRDefault="0000295D" w:rsidP="00A35C9E">
      <w:pPr>
        <w:spacing w:after="0" w:line="276"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Işıl Ünal</w:t>
      </w:r>
    </w:p>
    <w:p w14:paraId="3D30DDCD" w14:textId="77777777" w:rsidR="00DD039E" w:rsidRPr="0000295D" w:rsidRDefault="00DD039E" w:rsidP="00A35C9E">
      <w:pPr>
        <w:spacing w:after="0" w:line="276" w:lineRule="auto"/>
        <w:jc w:val="both"/>
        <w:rPr>
          <w:rFonts w:ascii="Times New Roman" w:eastAsia="Times New Roman" w:hAnsi="Times New Roman" w:cs="Times New Roman"/>
          <w:sz w:val="24"/>
          <w:szCs w:val="24"/>
          <w:lang w:eastAsia="tr-TR"/>
        </w:rPr>
      </w:pPr>
    </w:p>
    <w:p w14:paraId="16B9D41F" w14:textId="77777777" w:rsidR="00E50545" w:rsidRDefault="00F11599" w:rsidP="00A35C9E">
      <w:pPr>
        <w:pStyle w:val="ListeParagraf"/>
        <w:spacing w:after="0" w:line="276" w:lineRule="auto"/>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Eğitimi</w:t>
      </w:r>
      <w:r w:rsidR="0065334F">
        <w:rPr>
          <w:rFonts w:ascii="Times New Roman" w:eastAsia="Times New Roman" w:hAnsi="Times New Roman" w:cs="Times New Roman"/>
          <w:sz w:val="24"/>
          <w:szCs w:val="24"/>
          <w:lang w:eastAsia="tr-TR"/>
        </w:rPr>
        <w:t xml:space="preserve"> anlama ve anlamlandırma, onun</w:t>
      </w:r>
      <w:r>
        <w:rPr>
          <w:rFonts w:ascii="Times New Roman" w:eastAsia="Times New Roman" w:hAnsi="Times New Roman" w:cs="Times New Roman"/>
          <w:sz w:val="24"/>
          <w:szCs w:val="24"/>
          <w:lang w:eastAsia="tr-TR"/>
        </w:rPr>
        <w:t xml:space="preserve"> toplumsal ve politik bir gerçeklik </w:t>
      </w:r>
      <w:r w:rsidR="00385429">
        <w:rPr>
          <w:rFonts w:ascii="Times New Roman" w:eastAsia="Times New Roman" w:hAnsi="Times New Roman" w:cs="Times New Roman"/>
          <w:sz w:val="24"/>
          <w:szCs w:val="24"/>
          <w:lang w:eastAsia="tr-TR"/>
        </w:rPr>
        <w:t xml:space="preserve">olarak </w:t>
      </w:r>
      <w:r w:rsidR="0025119B">
        <w:rPr>
          <w:rFonts w:ascii="Times New Roman" w:eastAsia="Times New Roman" w:hAnsi="Times New Roman" w:cs="Times New Roman"/>
          <w:sz w:val="24"/>
          <w:szCs w:val="24"/>
          <w:lang w:eastAsia="tr-TR"/>
        </w:rPr>
        <w:t>ele alınması</w:t>
      </w:r>
      <w:r w:rsidR="0065334F">
        <w:rPr>
          <w:rFonts w:ascii="Times New Roman" w:eastAsia="Times New Roman" w:hAnsi="Times New Roman" w:cs="Times New Roman"/>
          <w:sz w:val="24"/>
          <w:szCs w:val="24"/>
          <w:lang w:eastAsia="tr-TR"/>
        </w:rPr>
        <w:t>nı</w:t>
      </w:r>
      <w:r w:rsidR="0025119B">
        <w:rPr>
          <w:rFonts w:ascii="Times New Roman" w:eastAsia="Times New Roman" w:hAnsi="Times New Roman" w:cs="Times New Roman"/>
          <w:sz w:val="24"/>
          <w:szCs w:val="24"/>
          <w:lang w:eastAsia="tr-TR"/>
        </w:rPr>
        <w:t xml:space="preserve"> ve çözümlenmesi</w:t>
      </w:r>
      <w:r w:rsidR="0065334F">
        <w:rPr>
          <w:rFonts w:ascii="Times New Roman" w:eastAsia="Times New Roman" w:hAnsi="Times New Roman" w:cs="Times New Roman"/>
          <w:sz w:val="24"/>
          <w:szCs w:val="24"/>
          <w:lang w:eastAsia="tr-TR"/>
        </w:rPr>
        <w:t>ni</w:t>
      </w:r>
      <w:r w:rsidR="0025119B">
        <w:rPr>
          <w:rFonts w:ascii="Times New Roman" w:eastAsia="Times New Roman" w:hAnsi="Times New Roman" w:cs="Times New Roman"/>
          <w:sz w:val="24"/>
          <w:szCs w:val="24"/>
          <w:lang w:eastAsia="tr-TR"/>
        </w:rPr>
        <w:t xml:space="preserve"> gerek</w:t>
      </w:r>
      <w:r w:rsidR="000B7188">
        <w:rPr>
          <w:rFonts w:ascii="Times New Roman" w:eastAsia="Times New Roman" w:hAnsi="Times New Roman" w:cs="Times New Roman"/>
          <w:sz w:val="24"/>
          <w:szCs w:val="24"/>
          <w:lang w:eastAsia="tr-TR"/>
        </w:rPr>
        <w:t>tir</w:t>
      </w:r>
      <w:r w:rsidR="00385429">
        <w:rPr>
          <w:rFonts w:ascii="Times New Roman" w:eastAsia="Times New Roman" w:hAnsi="Times New Roman" w:cs="Times New Roman"/>
          <w:sz w:val="24"/>
          <w:szCs w:val="24"/>
          <w:lang w:eastAsia="tr-TR"/>
        </w:rPr>
        <w:t>ir</w:t>
      </w:r>
      <w:r w:rsidR="0025119B">
        <w:rPr>
          <w:rFonts w:ascii="Times New Roman" w:eastAsia="Times New Roman" w:hAnsi="Times New Roman" w:cs="Times New Roman"/>
          <w:sz w:val="24"/>
          <w:szCs w:val="24"/>
          <w:lang w:eastAsia="tr-TR"/>
        </w:rPr>
        <w:t xml:space="preserve">. </w:t>
      </w:r>
      <w:r w:rsidR="00F14866">
        <w:rPr>
          <w:rFonts w:ascii="Times New Roman" w:eastAsia="Times New Roman" w:hAnsi="Times New Roman" w:cs="Times New Roman"/>
          <w:sz w:val="24"/>
          <w:szCs w:val="24"/>
          <w:lang w:eastAsia="tr-TR"/>
        </w:rPr>
        <w:t>D</w:t>
      </w:r>
      <w:r w:rsidR="00952995">
        <w:rPr>
          <w:rFonts w:ascii="Times New Roman" w:eastAsia="Times New Roman" w:hAnsi="Times New Roman" w:cs="Times New Roman"/>
          <w:sz w:val="24"/>
          <w:szCs w:val="24"/>
          <w:lang w:eastAsia="tr-TR"/>
        </w:rPr>
        <w:t>iğer</w:t>
      </w:r>
      <w:r w:rsidR="00385429">
        <w:rPr>
          <w:rFonts w:ascii="Times New Roman" w:eastAsia="Times New Roman" w:hAnsi="Times New Roman" w:cs="Times New Roman"/>
          <w:sz w:val="24"/>
          <w:szCs w:val="24"/>
          <w:lang w:eastAsia="tr-TR"/>
        </w:rPr>
        <w:t xml:space="preserve"> toplumsal </w:t>
      </w:r>
      <w:r w:rsidR="00952995">
        <w:rPr>
          <w:rFonts w:ascii="Times New Roman" w:eastAsia="Times New Roman" w:hAnsi="Times New Roman" w:cs="Times New Roman"/>
          <w:sz w:val="24"/>
          <w:szCs w:val="24"/>
          <w:lang w:eastAsia="tr-TR"/>
        </w:rPr>
        <w:t>gerçeklikler</w:t>
      </w:r>
      <w:r w:rsidR="00385429">
        <w:rPr>
          <w:rFonts w:ascii="Times New Roman" w:eastAsia="Times New Roman" w:hAnsi="Times New Roman" w:cs="Times New Roman"/>
          <w:sz w:val="24"/>
          <w:szCs w:val="24"/>
          <w:lang w:eastAsia="tr-TR"/>
        </w:rPr>
        <w:t xml:space="preserve"> gibi e</w:t>
      </w:r>
      <w:r w:rsidR="00AA7F31">
        <w:rPr>
          <w:rFonts w:ascii="Times New Roman" w:eastAsia="Times New Roman" w:hAnsi="Times New Roman" w:cs="Times New Roman"/>
          <w:sz w:val="24"/>
          <w:szCs w:val="24"/>
          <w:lang w:eastAsia="tr-TR"/>
        </w:rPr>
        <w:t>ğitim</w:t>
      </w:r>
      <w:r w:rsidR="0025119B">
        <w:rPr>
          <w:rFonts w:ascii="Times New Roman" w:eastAsia="Times New Roman" w:hAnsi="Times New Roman" w:cs="Times New Roman"/>
          <w:sz w:val="24"/>
          <w:szCs w:val="24"/>
          <w:lang w:eastAsia="tr-TR"/>
        </w:rPr>
        <w:t>in</w:t>
      </w:r>
      <w:r w:rsidR="00AA7F31">
        <w:rPr>
          <w:rFonts w:ascii="Times New Roman" w:eastAsia="Times New Roman" w:hAnsi="Times New Roman" w:cs="Times New Roman"/>
          <w:sz w:val="24"/>
          <w:szCs w:val="24"/>
          <w:lang w:eastAsia="tr-TR"/>
        </w:rPr>
        <w:t xml:space="preserve"> </w:t>
      </w:r>
      <w:r w:rsidR="00385429">
        <w:rPr>
          <w:rFonts w:ascii="Times New Roman" w:eastAsia="Times New Roman" w:hAnsi="Times New Roman" w:cs="Times New Roman"/>
          <w:sz w:val="24"/>
          <w:szCs w:val="24"/>
          <w:lang w:eastAsia="tr-TR"/>
        </w:rPr>
        <w:t xml:space="preserve">de </w:t>
      </w:r>
      <w:r w:rsidR="00AA7F31">
        <w:rPr>
          <w:rFonts w:ascii="Times New Roman" w:eastAsia="Times New Roman" w:hAnsi="Times New Roman" w:cs="Times New Roman"/>
          <w:sz w:val="24"/>
          <w:szCs w:val="24"/>
          <w:lang w:eastAsia="tr-TR"/>
        </w:rPr>
        <w:t>bugün</w:t>
      </w:r>
      <w:r w:rsidR="00D34CDF">
        <w:rPr>
          <w:rFonts w:ascii="Times New Roman" w:eastAsia="Times New Roman" w:hAnsi="Times New Roman" w:cs="Times New Roman"/>
          <w:sz w:val="24"/>
          <w:szCs w:val="24"/>
          <w:lang w:eastAsia="tr-TR"/>
        </w:rPr>
        <w:t>ü</w:t>
      </w:r>
      <w:r w:rsidR="0025119B">
        <w:rPr>
          <w:rFonts w:ascii="Times New Roman" w:eastAsia="Times New Roman" w:hAnsi="Times New Roman" w:cs="Times New Roman"/>
          <w:sz w:val="24"/>
          <w:szCs w:val="24"/>
          <w:lang w:eastAsia="tr-TR"/>
        </w:rPr>
        <w:t>nü</w:t>
      </w:r>
      <w:r w:rsidR="00C715FF">
        <w:rPr>
          <w:rFonts w:ascii="Times New Roman" w:eastAsia="Times New Roman" w:hAnsi="Times New Roman" w:cs="Times New Roman"/>
          <w:sz w:val="24"/>
          <w:szCs w:val="24"/>
          <w:lang w:eastAsia="tr-TR"/>
        </w:rPr>
        <w:t xml:space="preserve"> anlamak/anlamlandırmak </w:t>
      </w:r>
      <w:r w:rsidR="00AA7F31">
        <w:rPr>
          <w:rFonts w:ascii="Times New Roman" w:eastAsia="Times New Roman" w:hAnsi="Times New Roman" w:cs="Times New Roman"/>
          <w:sz w:val="24"/>
          <w:szCs w:val="24"/>
          <w:lang w:eastAsia="tr-TR"/>
        </w:rPr>
        <w:t xml:space="preserve">için buraya nasıl ve ne şekilde </w:t>
      </w:r>
      <w:r w:rsidR="00952995">
        <w:rPr>
          <w:rFonts w:ascii="Times New Roman" w:eastAsia="Times New Roman" w:hAnsi="Times New Roman" w:cs="Times New Roman"/>
          <w:sz w:val="24"/>
          <w:szCs w:val="24"/>
          <w:lang w:eastAsia="tr-TR"/>
        </w:rPr>
        <w:t>gelindiğini</w:t>
      </w:r>
      <w:r w:rsidR="00AA7F31">
        <w:rPr>
          <w:rFonts w:ascii="Times New Roman" w:eastAsia="Times New Roman" w:hAnsi="Times New Roman" w:cs="Times New Roman"/>
          <w:sz w:val="24"/>
          <w:szCs w:val="24"/>
          <w:lang w:eastAsia="tr-TR"/>
        </w:rPr>
        <w:t xml:space="preserve"> </w:t>
      </w:r>
      <w:r w:rsidR="005C02A2">
        <w:rPr>
          <w:rFonts w:ascii="Times New Roman" w:eastAsia="Times New Roman" w:hAnsi="Times New Roman" w:cs="Times New Roman"/>
          <w:sz w:val="24"/>
          <w:szCs w:val="24"/>
          <w:lang w:eastAsia="tr-TR"/>
        </w:rPr>
        <w:t>analiz etme</w:t>
      </w:r>
      <w:r w:rsidR="00AA7F31">
        <w:rPr>
          <w:rFonts w:ascii="Times New Roman" w:eastAsia="Times New Roman" w:hAnsi="Times New Roman" w:cs="Times New Roman"/>
          <w:sz w:val="24"/>
          <w:szCs w:val="24"/>
          <w:lang w:eastAsia="tr-TR"/>
        </w:rPr>
        <w:t xml:space="preserve"> ihtiyacı</w:t>
      </w:r>
      <w:r w:rsidR="00D34CDF">
        <w:rPr>
          <w:rFonts w:ascii="Times New Roman" w:eastAsia="Times New Roman" w:hAnsi="Times New Roman" w:cs="Times New Roman"/>
          <w:sz w:val="24"/>
          <w:szCs w:val="24"/>
          <w:lang w:eastAsia="tr-TR"/>
        </w:rPr>
        <w:t xml:space="preserve"> </w:t>
      </w:r>
      <w:r w:rsidR="00385429">
        <w:rPr>
          <w:rFonts w:ascii="Times New Roman" w:eastAsia="Times New Roman" w:hAnsi="Times New Roman" w:cs="Times New Roman"/>
          <w:sz w:val="24"/>
          <w:szCs w:val="24"/>
          <w:lang w:eastAsia="tr-TR"/>
        </w:rPr>
        <w:t xml:space="preserve">duyarız. Eğitimin tarihselliği dönemsel ve coğrafî </w:t>
      </w:r>
      <w:r w:rsidR="00242684">
        <w:rPr>
          <w:rFonts w:ascii="Times New Roman" w:eastAsia="Times New Roman" w:hAnsi="Times New Roman" w:cs="Times New Roman"/>
          <w:sz w:val="24"/>
          <w:szCs w:val="24"/>
          <w:lang w:eastAsia="tr-TR"/>
        </w:rPr>
        <w:t xml:space="preserve">karşılaştırmalarda </w:t>
      </w:r>
      <w:r w:rsidR="00614190">
        <w:rPr>
          <w:rFonts w:ascii="Times New Roman" w:eastAsia="Times New Roman" w:hAnsi="Times New Roman" w:cs="Times New Roman"/>
          <w:sz w:val="24"/>
          <w:szCs w:val="24"/>
          <w:lang w:eastAsia="tr-TR"/>
        </w:rPr>
        <w:t xml:space="preserve">daha da </w:t>
      </w:r>
      <w:r w:rsidR="00242684">
        <w:rPr>
          <w:rFonts w:ascii="Times New Roman" w:eastAsia="Times New Roman" w:hAnsi="Times New Roman" w:cs="Times New Roman"/>
          <w:sz w:val="24"/>
          <w:szCs w:val="24"/>
          <w:lang w:eastAsia="tr-TR"/>
        </w:rPr>
        <w:t>önem kazan</w:t>
      </w:r>
      <w:r w:rsidR="00614190">
        <w:rPr>
          <w:rFonts w:ascii="Times New Roman" w:eastAsia="Times New Roman" w:hAnsi="Times New Roman" w:cs="Times New Roman"/>
          <w:sz w:val="24"/>
          <w:szCs w:val="24"/>
          <w:lang w:eastAsia="tr-TR"/>
        </w:rPr>
        <w:t>ır</w:t>
      </w:r>
      <w:r w:rsidR="00242684">
        <w:rPr>
          <w:rFonts w:ascii="Times New Roman" w:eastAsia="Times New Roman" w:hAnsi="Times New Roman" w:cs="Times New Roman"/>
          <w:sz w:val="24"/>
          <w:szCs w:val="24"/>
          <w:lang w:eastAsia="tr-TR"/>
        </w:rPr>
        <w:t xml:space="preserve">. </w:t>
      </w:r>
      <w:r w:rsidR="00385429">
        <w:rPr>
          <w:rFonts w:ascii="Times New Roman" w:eastAsia="Times New Roman" w:hAnsi="Times New Roman" w:cs="Times New Roman"/>
          <w:sz w:val="24"/>
          <w:szCs w:val="24"/>
          <w:lang w:eastAsia="tr-TR"/>
        </w:rPr>
        <w:t xml:space="preserve"> </w:t>
      </w:r>
      <w:r w:rsidR="00614190">
        <w:rPr>
          <w:rFonts w:ascii="Times New Roman" w:eastAsia="Times New Roman" w:hAnsi="Times New Roman" w:cs="Times New Roman"/>
          <w:sz w:val="24"/>
          <w:szCs w:val="24"/>
          <w:lang w:eastAsia="tr-TR"/>
        </w:rPr>
        <w:t xml:space="preserve">Örneğin </w:t>
      </w:r>
      <w:r w:rsidR="00F14866">
        <w:rPr>
          <w:rFonts w:ascii="Times New Roman" w:eastAsia="Times New Roman" w:hAnsi="Times New Roman" w:cs="Times New Roman"/>
          <w:sz w:val="24"/>
          <w:szCs w:val="24"/>
          <w:lang w:eastAsia="tr-TR"/>
        </w:rPr>
        <w:t xml:space="preserve">Türkiye </w:t>
      </w:r>
      <w:r w:rsidR="00614190">
        <w:rPr>
          <w:rFonts w:ascii="Times New Roman" w:eastAsia="Times New Roman" w:hAnsi="Times New Roman" w:cs="Times New Roman"/>
          <w:sz w:val="24"/>
          <w:szCs w:val="24"/>
          <w:lang w:eastAsia="tr-TR"/>
        </w:rPr>
        <w:t xml:space="preserve">eğitim sistemi ile ilgili bugüne ilişkin çözümlemeler, </w:t>
      </w:r>
      <w:r w:rsidR="009867B9">
        <w:rPr>
          <w:rFonts w:ascii="Times New Roman" w:eastAsia="Times New Roman" w:hAnsi="Times New Roman" w:cs="Times New Roman"/>
          <w:sz w:val="24"/>
          <w:szCs w:val="24"/>
          <w:lang w:eastAsia="tr-TR"/>
        </w:rPr>
        <w:t xml:space="preserve">genellikle, Cumhuriyet döneminde uygulanan </w:t>
      </w:r>
      <w:r w:rsidR="00614190">
        <w:rPr>
          <w:rFonts w:ascii="Times New Roman" w:eastAsia="Times New Roman" w:hAnsi="Times New Roman" w:cs="Times New Roman"/>
          <w:sz w:val="24"/>
          <w:szCs w:val="24"/>
          <w:lang w:eastAsia="tr-TR"/>
        </w:rPr>
        <w:t>modernleşme politikaları ve bunlar içinde eğitim politikalarının ye</w:t>
      </w:r>
      <w:r w:rsidR="009867B9">
        <w:rPr>
          <w:rFonts w:ascii="Times New Roman" w:eastAsia="Times New Roman" w:hAnsi="Times New Roman" w:cs="Times New Roman"/>
          <w:sz w:val="24"/>
          <w:szCs w:val="24"/>
          <w:lang w:eastAsia="tr-TR"/>
        </w:rPr>
        <w:t>ri/önemi üzerinde durmayı gerektirir.  Çünkü eğitim politikaları, Türkiye modernleşmesinde kilit bir rol oynamıştı</w:t>
      </w:r>
      <w:r w:rsidR="00FF3901">
        <w:rPr>
          <w:rFonts w:ascii="Times New Roman" w:eastAsia="Times New Roman" w:hAnsi="Times New Roman" w:cs="Times New Roman"/>
          <w:sz w:val="24"/>
          <w:szCs w:val="24"/>
          <w:lang w:eastAsia="tr-TR"/>
        </w:rPr>
        <w:t>r ve bu nedenle</w:t>
      </w:r>
      <w:r w:rsidR="009867B9">
        <w:rPr>
          <w:rFonts w:ascii="Times New Roman" w:eastAsia="Times New Roman" w:hAnsi="Times New Roman" w:cs="Times New Roman"/>
          <w:sz w:val="24"/>
          <w:szCs w:val="24"/>
          <w:lang w:eastAsia="tr-TR"/>
        </w:rPr>
        <w:t xml:space="preserve"> </w:t>
      </w:r>
      <w:r w:rsidR="00FF3901">
        <w:rPr>
          <w:rFonts w:ascii="Times New Roman" w:eastAsia="Times New Roman" w:hAnsi="Times New Roman" w:cs="Times New Roman"/>
          <w:sz w:val="24"/>
          <w:szCs w:val="24"/>
          <w:lang w:eastAsia="tr-TR"/>
        </w:rPr>
        <w:t>m</w:t>
      </w:r>
      <w:r w:rsidR="009867B9">
        <w:rPr>
          <w:rFonts w:ascii="Times New Roman" w:eastAsia="Times New Roman" w:hAnsi="Times New Roman" w:cs="Times New Roman"/>
          <w:sz w:val="24"/>
          <w:szCs w:val="24"/>
          <w:lang w:eastAsia="tr-TR"/>
        </w:rPr>
        <w:t xml:space="preserve">odern değerlerin ve yaşam biçiminin yeni kuşaklara “öğretilmesi” eğitim programları </w:t>
      </w:r>
      <w:r w:rsidR="00FF3901">
        <w:rPr>
          <w:rFonts w:ascii="Times New Roman" w:eastAsia="Times New Roman" w:hAnsi="Times New Roman" w:cs="Times New Roman"/>
          <w:sz w:val="24"/>
          <w:szCs w:val="24"/>
          <w:lang w:eastAsia="tr-TR"/>
        </w:rPr>
        <w:t xml:space="preserve">sayesinde mümkün olmuştur.  Dolayısıyla </w:t>
      </w:r>
      <w:r w:rsidR="00ED439A">
        <w:rPr>
          <w:rFonts w:ascii="Times New Roman" w:eastAsia="Times New Roman" w:hAnsi="Times New Roman" w:cs="Times New Roman"/>
          <w:sz w:val="24"/>
          <w:szCs w:val="24"/>
          <w:lang w:eastAsia="tr-TR"/>
        </w:rPr>
        <w:t xml:space="preserve">eğitimde </w:t>
      </w:r>
      <w:r w:rsidR="00FF3901">
        <w:rPr>
          <w:rFonts w:ascii="Times New Roman" w:eastAsia="Times New Roman" w:hAnsi="Times New Roman" w:cs="Times New Roman"/>
          <w:sz w:val="24"/>
          <w:szCs w:val="24"/>
          <w:lang w:eastAsia="tr-TR"/>
        </w:rPr>
        <w:t>toplumsal cinsiyet konusunu da bu temelde ele almak gerekir. K</w:t>
      </w:r>
      <w:r w:rsidR="00D10F5E">
        <w:rPr>
          <w:rFonts w:ascii="Times New Roman" w:eastAsia="Times New Roman" w:hAnsi="Times New Roman" w:cs="Times New Roman"/>
          <w:sz w:val="24"/>
          <w:szCs w:val="24"/>
          <w:lang w:eastAsia="tr-TR"/>
        </w:rPr>
        <w:t>apitali</w:t>
      </w:r>
      <w:r w:rsidR="003827CB">
        <w:rPr>
          <w:rFonts w:ascii="Times New Roman" w:eastAsia="Times New Roman" w:hAnsi="Times New Roman" w:cs="Times New Roman"/>
          <w:sz w:val="24"/>
          <w:szCs w:val="24"/>
          <w:lang w:eastAsia="tr-TR"/>
        </w:rPr>
        <w:t>zmin</w:t>
      </w:r>
      <w:r w:rsidR="00D10F5E">
        <w:rPr>
          <w:rFonts w:ascii="Times New Roman" w:eastAsia="Times New Roman" w:hAnsi="Times New Roman" w:cs="Times New Roman"/>
          <w:sz w:val="24"/>
          <w:szCs w:val="24"/>
          <w:lang w:eastAsia="tr-TR"/>
        </w:rPr>
        <w:t xml:space="preserve"> toplumsal cinsiyet perspektifi</w:t>
      </w:r>
      <w:r w:rsidR="00FF3901">
        <w:rPr>
          <w:rFonts w:ascii="Times New Roman" w:eastAsia="Times New Roman" w:hAnsi="Times New Roman" w:cs="Times New Roman"/>
          <w:sz w:val="24"/>
          <w:szCs w:val="24"/>
          <w:lang w:eastAsia="tr-TR"/>
        </w:rPr>
        <w:t xml:space="preserve"> ve bunun dayandığı değerler de</w:t>
      </w:r>
      <w:r w:rsidR="00D10F5E">
        <w:rPr>
          <w:rFonts w:ascii="Times New Roman" w:eastAsia="Times New Roman" w:hAnsi="Times New Roman" w:cs="Times New Roman"/>
          <w:sz w:val="24"/>
          <w:szCs w:val="24"/>
          <w:lang w:eastAsia="tr-TR"/>
        </w:rPr>
        <w:t xml:space="preserve"> okullarda </w:t>
      </w:r>
      <w:r w:rsidR="00ED439A">
        <w:rPr>
          <w:rFonts w:ascii="Times New Roman" w:eastAsia="Times New Roman" w:hAnsi="Times New Roman" w:cs="Times New Roman"/>
          <w:sz w:val="24"/>
          <w:szCs w:val="24"/>
          <w:lang w:eastAsia="tr-TR"/>
        </w:rPr>
        <w:t>içselleştirilmiştir</w:t>
      </w:r>
      <w:r w:rsidR="00FF3901">
        <w:rPr>
          <w:rFonts w:ascii="Times New Roman" w:eastAsia="Times New Roman" w:hAnsi="Times New Roman" w:cs="Times New Roman"/>
          <w:sz w:val="24"/>
          <w:szCs w:val="24"/>
          <w:lang w:eastAsia="tr-TR"/>
        </w:rPr>
        <w:t xml:space="preserve">. </w:t>
      </w:r>
      <w:r w:rsidR="006F1ECD">
        <w:rPr>
          <w:rFonts w:ascii="Times New Roman" w:eastAsia="Times New Roman" w:hAnsi="Times New Roman" w:cs="Times New Roman"/>
          <w:sz w:val="24"/>
          <w:szCs w:val="24"/>
          <w:lang w:eastAsia="tr-TR"/>
        </w:rPr>
        <w:t>Bu nedenle k</w:t>
      </w:r>
      <w:r w:rsidR="00FF3901">
        <w:rPr>
          <w:rFonts w:ascii="Times New Roman" w:eastAsia="Times New Roman" w:hAnsi="Times New Roman" w:cs="Times New Roman"/>
          <w:sz w:val="24"/>
          <w:szCs w:val="24"/>
          <w:lang w:eastAsia="tr-TR"/>
        </w:rPr>
        <w:t xml:space="preserve">apitalist ataerkinin </w:t>
      </w:r>
      <w:r w:rsidR="006F1ECD">
        <w:rPr>
          <w:rFonts w:ascii="Times New Roman" w:eastAsia="Times New Roman" w:hAnsi="Times New Roman" w:cs="Times New Roman"/>
          <w:sz w:val="24"/>
          <w:szCs w:val="24"/>
          <w:lang w:eastAsia="tr-TR"/>
        </w:rPr>
        <w:t xml:space="preserve">oluşması ve </w:t>
      </w:r>
      <w:r w:rsidR="00FF3901">
        <w:rPr>
          <w:rFonts w:ascii="Times New Roman" w:eastAsia="Times New Roman" w:hAnsi="Times New Roman" w:cs="Times New Roman"/>
          <w:sz w:val="24"/>
          <w:szCs w:val="24"/>
          <w:lang w:eastAsia="tr-TR"/>
        </w:rPr>
        <w:t xml:space="preserve">süreklilik kazanmasında modern eğitimin rolü büyüktür.  </w:t>
      </w:r>
      <w:r w:rsidR="006F1ECD">
        <w:rPr>
          <w:rFonts w:ascii="Times New Roman" w:eastAsia="Times New Roman" w:hAnsi="Times New Roman" w:cs="Times New Roman"/>
          <w:sz w:val="24"/>
          <w:szCs w:val="24"/>
          <w:lang w:eastAsia="tr-TR"/>
        </w:rPr>
        <w:t>Özetle ifade etmek gerekirse, eğitimde toplumsal cinsiyet konusunu</w:t>
      </w:r>
      <w:r w:rsidR="002000BD">
        <w:rPr>
          <w:rFonts w:ascii="Times New Roman" w:eastAsia="Times New Roman" w:hAnsi="Times New Roman" w:cs="Times New Roman"/>
          <w:sz w:val="24"/>
          <w:szCs w:val="24"/>
          <w:lang w:eastAsia="tr-TR"/>
        </w:rPr>
        <w:t xml:space="preserve"> kapitalizmin toplumsal cinsiyet yaklaşımından</w:t>
      </w:r>
      <w:r w:rsidR="00697997">
        <w:rPr>
          <w:rFonts w:ascii="Times New Roman" w:eastAsia="Times New Roman" w:hAnsi="Times New Roman" w:cs="Times New Roman"/>
          <w:sz w:val="24"/>
          <w:szCs w:val="24"/>
          <w:lang w:eastAsia="tr-TR"/>
        </w:rPr>
        <w:t xml:space="preserve"> yola çıkarak</w:t>
      </w:r>
      <w:r w:rsidR="002000BD">
        <w:rPr>
          <w:rFonts w:ascii="Times New Roman" w:eastAsia="Times New Roman" w:hAnsi="Times New Roman" w:cs="Times New Roman"/>
          <w:sz w:val="24"/>
          <w:szCs w:val="24"/>
          <w:lang w:eastAsia="tr-TR"/>
        </w:rPr>
        <w:t xml:space="preserve"> </w:t>
      </w:r>
      <w:r w:rsidR="00ED439A">
        <w:rPr>
          <w:rFonts w:ascii="Times New Roman" w:eastAsia="Times New Roman" w:hAnsi="Times New Roman" w:cs="Times New Roman"/>
          <w:sz w:val="24"/>
          <w:szCs w:val="24"/>
          <w:lang w:eastAsia="tr-TR"/>
        </w:rPr>
        <w:t xml:space="preserve">incelemek </w:t>
      </w:r>
      <w:r w:rsidR="000B7188">
        <w:rPr>
          <w:rFonts w:ascii="Times New Roman" w:eastAsia="Times New Roman" w:hAnsi="Times New Roman" w:cs="Times New Roman"/>
          <w:sz w:val="24"/>
          <w:szCs w:val="24"/>
          <w:lang w:eastAsia="tr-TR"/>
        </w:rPr>
        <w:t>ve Türkiye’nin özgül koşullarında</w:t>
      </w:r>
      <w:r w:rsidR="00697997">
        <w:rPr>
          <w:rFonts w:ascii="Times New Roman" w:eastAsia="Times New Roman" w:hAnsi="Times New Roman" w:cs="Times New Roman"/>
          <w:sz w:val="24"/>
          <w:szCs w:val="24"/>
          <w:lang w:eastAsia="tr-TR"/>
        </w:rPr>
        <w:t xml:space="preserve"> </w:t>
      </w:r>
      <w:r w:rsidR="00ED439A">
        <w:rPr>
          <w:rFonts w:ascii="Times New Roman" w:eastAsia="Times New Roman" w:hAnsi="Times New Roman" w:cs="Times New Roman"/>
          <w:sz w:val="24"/>
          <w:szCs w:val="24"/>
          <w:lang w:eastAsia="tr-TR"/>
        </w:rPr>
        <w:t xml:space="preserve">konuya ilişkin </w:t>
      </w:r>
      <w:r w:rsidR="00697997">
        <w:rPr>
          <w:rFonts w:ascii="Times New Roman" w:eastAsia="Times New Roman" w:hAnsi="Times New Roman" w:cs="Times New Roman"/>
          <w:sz w:val="24"/>
          <w:szCs w:val="24"/>
          <w:lang w:eastAsia="tr-TR"/>
        </w:rPr>
        <w:t xml:space="preserve">yaklaşım ve pratiklerin </w:t>
      </w:r>
      <w:r w:rsidR="000B7188">
        <w:rPr>
          <w:rFonts w:ascii="Times New Roman" w:eastAsia="Times New Roman" w:hAnsi="Times New Roman" w:cs="Times New Roman"/>
          <w:sz w:val="24"/>
          <w:szCs w:val="24"/>
          <w:lang w:eastAsia="tr-TR"/>
        </w:rPr>
        <w:t xml:space="preserve">nasıl biçimlendiğini </w:t>
      </w:r>
      <w:r w:rsidR="00ED439A">
        <w:rPr>
          <w:rFonts w:ascii="Times New Roman" w:eastAsia="Times New Roman" w:hAnsi="Times New Roman" w:cs="Times New Roman"/>
          <w:sz w:val="24"/>
          <w:szCs w:val="24"/>
          <w:lang w:eastAsia="tr-TR"/>
        </w:rPr>
        <w:t>analiz etmek</w:t>
      </w:r>
      <w:r w:rsidR="002000BD">
        <w:rPr>
          <w:rFonts w:ascii="Times New Roman" w:eastAsia="Times New Roman" w:hAnsi="Times New Roman" w:cs="Times New Roman"/>
          <w:sz w:val="24"/>
          <w:szCs w:val="24"/>
          <w:lang w:eastAsia="tr-TR"/>
        </w:rPr>
        <w:t xml:space="preserve"> gerekir. </w:t>
      </w:r>
    </w:p>
    <w:p w14:paraId="720B6A26" w14:textId="77777777" w:rsidR="00716DF9" w:rsidRDefault="00E50545" w:rsidP="00A35C9E">
      <w:pPr>
        <w:pStyle w:val="ListeParagraf"/>
        <w:spacing w:after="0" w:line="276" w:lineRule="auto"/>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Bu </w:t>
      </w:r>
      <w:r w:rsidR="00697997">
        <w:rPr>
          <w:rFonts w:ascii="Times New Roman" w:eastAsia="Times New Roman" w:hAnsi="Times New Roman" w:cs="Times New Roman"/>
          <w:sz w:val="24"/>
          <w:szCs w:val="24"/>
          <w:lang w:eastAsia="tr-TR"/>
        </w:rPr>
        <w:t xml:space="preserve">kısa </w:t>
      </w:r>
      <w:r>
        <w:rPr>
          <w:rFonts w:ascii="Times New Roman" w:eastAsia="Times New Roman" w:hAnsi="Times New Roman" w:cs="Times New Roman"/>
          <w:sz w:val="24"/>
          <w:szCs w:val="24"/>
          <w:lang w:eastAsia="tr-TR"/>
        </w:rPr>
        <w:t xml:space="preserve">yazıda </w:t>
      </w:r>
      <w:r w:rsidR="003827CB">
        <w:rPr>
          <w:rFonts w:ascii="Times New Roman" w:eastAsia="Times New Roman" w:hAnsi="Times New Roman" w:cs="Times New Roman"/>
          <w:sz w:val="24"/>
          <w:szCs w:val="24"/>
          <w:lang w:eastAsia="tr-TR"/>
        </w:rPr>
        <w:t>böyle</w:t>
      </w:r>
      <w:r>
        <w:rPr>
          <w:rFonts w:ascii="Times New Roman" w:eastAsia="Times New Roman" w:hAnsi="Times New Roman" w:cs="Times New Roman"/>
          <w:sz w:val="24"/>
          <w:szCs w:val="24"/>
          <w:lang w:eastAsia="tr-TR"/>
        </w:rPr>
        <w:t xml:space="preserve"> derin bir analize girme olanağı bulunmadığına göre, </w:t>
      </w:r>
      <w:r w:rsidR="002000BD">
        <w:rPr>
          <w:rFonts w:ascii="Times New Roman" w:eastAsia="Times New Roman" w:hAnsi="Times New Roman" w:cs="Times New Roman"/>
          <w:sz w:val="24"/>
          <w:szCs w:val="24"/>
          <w:lang w:eastAsia="tr-TR"/>
        </w:rPr>
        <w:t>belki bazı ilişkiler ve politikalardan hareketle mesele ortaya konmaya çalışılabilir.</w:t>
      </w:r>
      <w:r w:rsidR="00710762">
        <w:rPr>
          <w:rFonts w:ascii="Times New Roman" w:eastAsia="Times New Roman" w:hAnsi="Times New Roman" w:cs="Times New Roman"/>
          <w:sz w:val="24"/>
          <w:szCs w:val="24"/>
          <w:lang w:eastAsia="tr-TR"/>
        </w:rPr>
        <w:t xml:space="preserve"> </w:t>
      </w:r>
      <w:r w:rsidR="00697997">
        <w:rPr>
          <w:rFonts w:ascii="Times New Roman" w:eastAsia="Times New Roman" w:hAnsi="Times New Roman" w:cs="Times New Roman"/>
          <w:sz w:val="24"/>
          <w:szCs w:val="24"/>
          <w:lang w:eastAsia="tr-TR"/>
        </w:rPr>
        <w:t xml:space="preserve">Türkiye eğitim sisteminde, Cumhuriyetin önemsenen, </w:t>
      </w:r>
      <w:proofErr w:type="spellStart"/>
      <w:r w:rsidR="00697997">
        <w:rPr>
          <w:rFonts w:ascii="Times New Roman" w:eastAsia="Times New Roman" w:hAnsi="Times New Roman" w:cs="Times New Roman"/>
          <w:sz w:val="24"/>
          <w:szCs w:val="24"/>
          <w:lang w:eastAsia="tr-TR"/>
        </w:rPr>
        <w:t>olumlanan</w:t>
      </w:r>
      <w:proofErr w:type="spellEnd"/>
      <w:r w:rsidR="00697997">
        <w:rPr>
          <w:rFonts w:ascii="Times New Roman" w:eastAsia="Times New Roman" w:hAnsi="Times New Roman" w:cs="Times New Roman"/>
          <w:sz w:val="24"/>
          <w:szCs w:val="24"/>
          <w:lang w:eastAsia="tr-TR"/>
        </w:rPr>
        <w:t xml:space="preserve"> </w:t>
      </w:r>
      <w:r w:rsidR="00567179">
        <w:rPr>
          <w:rFonts w:ascii="Times New Roman" w:eastAsia="Times New Roman" w:hAnsi="Times New Roman" w:cs="Times New Roman"/>
          <w:sz w:val="24"/>
          <w:szCs w:val="24"/>
          <w:lang w:eastAsia="tr-TR"/>
        </w:rPr>
        <w:t>kimi</w:t>
      </w:r>
      <w:r w:rsidR="00697997">
        <w:rPr>
          <w:rFonts w:ascii="Times New Roman" w:eastAsia="Times New Roman" w:hAnsi="Times New Roman" w:cs="Times New Roman"/>
          <w:sz w:val="24"/>
          <w:szCs w:val="24"/>
          <w:lang w:eastAsia="tr-TR"/>
        </w:rPr>
        <w:t xml:space="preserve"> eğitim politikalarına toplumsal cinsiyet eşitliği perspektifinden bakıldığında, tüm bunların</w:t>
      </w:r>
      <w:r w:rsidR="00716DF9">
        <w:rPr>
          <w:rFonts w:ascii="Times New Roman" w:eastAsia="Times New Roman" w:hAnsi="Times New Roman" w:cs="Times New Roman"/>
          <w:sz w:val="24"/>
          <w:szCs w:val="24"/>
          <w:lang w:eastAsia="tr-TR"/>
        </w:rPr>
        <w:t xml:space="preserve">, </w:t>
      </w:r>
      <w:r w:rsidR="00697997">
        <w:rPr>
          <w:rFonts w:ascii="Times New Roman" w:eastAsia="Times New Roman" w:hAnsi="Times New Roman" w:cs="Times New Roman"/>
          <w:sz w:val="24"/>
          <w:szCs w:val="24"/>
          <w:lang w:eastAsia="tr-TR"/>
        </w:rPr>
        <w:t xml:space="preserve">aslında eşitsiz toplumsal cinsiyet </w:t>
      </w:r>
      <w:r w:rsidR="00500E0C">
        <w:rPr>
          <w:rFonts w:ascii="Times New Roman" w:eastAsia="Times New Roman" w:hAnsi="Times New Roman" w:cs="Times New Roman"/>
          <w:sz w:val="24"/>
          <w:szCs w:val="24"/>
          <w:lang w:eastAsia="tr-TR"/>
        </w:rPr>
        <w:t>değerlerine dayalı eril bir sistemin yerleştirilme süreci</w:t>
      </w:r>
      <w:r w:rsidR="00716DF9">
        <w:rPr>
          <w:rFonts w:ascii="Times New Roman" w:eastAsia="Times New Roman" w:hAnsi="Times New Roman" w:cs="Times New Roman"/>
          <w:sz w:val="24"/>
          <w:szCs w:val="24"/>
          <w:lang w:eastAsia="tr-TR"/>
        </w:rPr>
        <w:t>ne işaret ettiği</w:t>
      </w:r>
      <w:r w:rsidR="00500E0C">
        <w:rPr>
          <w:rFonts w:ascii="Times New Roman" w:eastAsia="Times New Roman" w:hAnsi="Times New Roman" w:cs="Times New Roman"/>
          <w:sz w:val="24"/>
          <w:szCs w:val="24"/>
          <w:lang w:eastAsia="tr-TR"/>
        </w:rPr>
        <w:t xml:space="preserve"> açıkça görülür. Cumhuriyet öncesi döneme kıyasla daha “eşitlikçi ve özgürlükçü” görünen (belki de kısmen böyle olan) bu anlayış, aslında kapitalist </w:t>
      </w:r>
      <w:proofErr w:type="spellStart"/>
      <w:r w:rsidR="00500E0C">
        <w:rPr>
          <w:rFonts w:ascii="Times New Roman" w:eastAsia="Times New Roman" w:hAnsi="Times New Roman" w:cs="Times New Roman"/>
          <w:sz w:val="24"/>
          <w:szCs w:val="24"/>
          <w:lang w:eastAsia="tr-TR"/>
        </w:rPr>
        <w:t>ataerkiyi</w:t>
      </w:r>
      <w:proofErr w:type="spellEnd"/>
      <w:r w:rsidR="00500E0C">
        <w:rPr>
          <w:rFonts w:ascii="Times New Roman" w:eastAsia="Times New Roman" w:hAnsi="Times New Roman" w:cs="Times New Roman"/>
          <w:sz w:val="24"/>
          <w:szCs w:val="24"/>
          <w:lang w:eastAsia="tr-TR"/>
        </w:rPr>
        <w:t xml:space="preserve"> kurmaya ve güçlendirmeye yaramıştır. </w:t>
      </w:r>
    </w:p>
    <w:p w14:paraId="3AF4192F" w14:textId="77777777" w:rsidR="003827CB" w:rsidRDefault="003827CB" w:rsidP="00A35C9E">
      <w:pPr>
        <w:pStyle w:val="ListeParagraf"/>
        <w:spacing w:after="0" w:line="276" w:lineRule="auto"/>
        <w:ind w:left="0" w:firstLine="709"/>
        <w:jc w:val="both"/>
        <w:rPr>
          <w:rFonts w:ascii="Times New Roman" w:eastAsia="Times New Roman" w:hAnsi="Times New Roman" w:cs="Times New Roman"/>
          <w:sz w:val="24"/>
          <w:szCs w:val="24"/>
          <w:lang w:eastAsia="tr-TR"/>
        </w:rPr>
      </w:pPr>
    </w:p>
    <w:p w14:paraId="4176F0C6" w14:textId="77777777" w:rsidR="000E5DAD" w:rsidRPr="000E5DAD" w:rsidRDefault="000E5DAD" w:rsidP="00A35C9E">
      <w:pPr>
        <w:spacing w:after="0" w:line="276" w:lineRule="auto"/>
        <w:jc w:val="both"/>
        <w:rPr>
          <w:rFonts w:ascii="Times New Roman" w:eastAsia="Times New Roman" w:hAnsi="Times New Roman" w:cs="Times New Roman"/>
          <w:b/>
          <w:bCs/>
          <w:sz w:val="24"/>
          <w:szCs w:val="24"/>
          <w:lang w:eastAsia="tr-TR"/>
        </w:rPr>
      </w:pPr>
      <w:r w:rsidRPr="000E5DAD">
        <w:rPr>
          <w:rFonts w:ascii="Times New Roman" w:eastAsia="Times New Roman" w:hAnsi="Times New Roman" w:cs="Times New Roman"/>
          <w:b/>
          <w:bCs/>
          <w:sz w:val="24"/>
          <w:szCs w:val="24"/>
          <w:lang w:eastAsia="tr-TR"/>
        </w:rPr>
        <w:t xml:space="preserve">Çalışmanın Toplumsal </w:t>
      </w:r>
      <w:proofErr w:type="spellStart"/>
      <w:r w:rsidRPr="000E5DAD">
        <w:rPr>
          <w:rFonts w:ascii="Times New Roman" w:eastAsia="Times New Roman" w:hAnsi="Times New Roman" w:cs="Times New Roman"/>
          <w:b/>
          <w:bCs/>
          <w:sz w:val="24"/>
          <w:szCs w:val="24"/>
          <w:lang w:eastAsia="tr-TR"/>
        </w:rPr>
        <w:t>Cinsiyet</w:t>
      </w:r>
      <w:r>
        <w:rPr>
          <w:rFonts w:ascii="Times New Roman" w:eastAsia="Times New Roman" w:hAnsi="Times New Roman" w:cs="Times New Roman"/>
          <w:b/>
          <w:bCs/>
          <w:sz w:val="24"/>
          <w:szCs w:val="24"/>
          <w:lang w:eastAsia="tr-TR"/>
        </w:rPr>
        <w:t>lendirilmesinde</w:t>
      </w:r>
      <w:proofErr w:type="spellEnd"/>
      <w:r w:rsidRPr="000E5DAD">
        <w:rPr>
          <w:rFonts w:ascii="Times New Roman" w:eastAsia="Times New Roman" w:hAnsi="Times New Roman" w:cs="Times New Roman"/>
          <w:b/>
          <w:bCs/>
          <w:sz w:val="24"/>
          <w:szCs w:val="24"/>
          <w:lang w:eastAsia="tr-TR"/>
        </w:rPr>
        <w:t xml:space="preserve"> </w:t>
      </w:r>
      <w:r w:rsidR="00E37DAE">
        <w:rPr>
          <w:rFonts w:ascii="Times New Roman" w:eastAsia="Times New Roman" w:hAnsi="Times New Roman" w:cs="Times New Roman"/>
          <w:b/>
          <w:bCs/>
          <w:sz w:val="24"/>
          <w:szCs w:val="24"/>
          <w:lang w:eastAsia="tr-TR"/>
        </w:rPr>
        <w:t xml:space="preserve">Eğitimin </w:t>
      </w:r>
      <w:r w:rsidRPr="000E5DAD">
        <w:rPr>
          <w:rFonts w:ascii="Times New Roman" w:eastAsia="Times New Roman" w:hAnsi="Times New Roman" w:cs="Times New Roman"/>
          <w:b/>
          <w:bCs/>
          <w:sz w:val="24"/>
          <w:szCs w:val="24"/>
          <w:lang w:eastAsia="tr-TR"/>
        </w:rPr>
        <w:t>Rol</w:t>
      </w:r>
      <w:r w:rsidR="00E37DAE">
        <w:rPr>
          <w:rFonts w:ascii="Times New Roman" w:eastAsia="Times New Roman" w:hAnsi="Times New Roman" w:cs="Times New Roman"/>
          <w:b/>
          <w:bCs/>
          <w:sz w:val="24"/>
          <w:szCs w:val="24"/>
          <w:lang w:eastAsia="tr-TR"/>
        </w:rPr>
        <w:t>ü</w:t>
      </w:r>
      <w:r w:rsidRPr="000E5DAD">
        <w:rPr>
          <w:rFonts w:ascii="Times New Roman" w:eastAsia="Times New Roman" w:hAnsi="Times New Roman" w:cs="Times New Roman"/>
          <w:b/>
          <w:bCs/>
          <w:sz w:val="24"/>
          <w:szCs w:val="24"/>
          <w:lang w:eastAsia="tr-TR"/>
        </w:rPr>
        <w:t xml:space="preserve"> </w:t>
      </w:r>
    </w:p>
    <w:p w14:paraId="0AFFA776" w14:textId="77777777" w:rsidR="003C5E47" w:rsidRDefault="00716DF9" w:rsidP="00A35C9E">
      <w:pPr>
        <w:pStyle w:val="ListeParagraf"/>
        <w:spacing w:after="0" w:line="276" w:lineRule="auto"/>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Kapitalist ataerkil düzen, kadının meslek edinerek kamusal olana çıkmasına izin vererek kadın emek gücünü çalıştırma olanağını elde eder. </w:t>
      </w:r>
      <w:r w:rsidR="00834DCB">
        <w:rPr>
          <w:rFonts w:ascii="Times New Roman" w:eastAsia="Times New Roman" w:hAnsi="Times New Roman" w:cs="Times New Roman"/>
          <w:sz w:val="24"/>
          <w:szCs w:val="24"/>
          <w:lang w:eastAsia="tr-TR"/>
        </w:rPr>
        <w:t>Erkek emek gücü ile eşit konum, statü, ücret vb. sunmasa da</w:t>
      </w:r>
      <w:r>
        <w:rPr>
          <w:rFonts w:ascii="Times New Roman" w:eastAsia="Times New Roman" w:hAnsi="Times New Roman" w:cs="Times New Roman"/>
          <w:sz w:val="24"/>
          <w:szCs w:val="24"/>
          <w:lang w:eastAsia="tr-TR"/>
        </w:rPr>
        <w:t xml:space="preserve"> kadın emek gücünü</w:t>
      </w:r>
      <w:r w:rsidR="00834DCB">
        <w:rPr>
          <w:rFonts w:ascii="Times New Roman" w:eastAsia="Times New Roman" w:hAnsi="Times New Roman" w:cs="Times New Roman"/>
          <w:sz w:val="24"/>
          <w:szCs w:val="24"/>
          <w:lang w:eastAsia="tr-TR"/>
        </w:rPr>
        <w:t xml:space="preserve"> kamusal alanda erkeklerle birlikte çalıştırır, ama onu aynı zamanda evdeki yeniden üretim</w:t>
      </w:r>
      <w:r>
        <w:rPr>
          <w:rFonts w:ascii="Times New Roman" w:eastAsia="Times New Roman" w:hAnsi="Times New Roman" w:cs="Times New Roman"/>
          <w:sz w:val="24"/>
          <w:szCs w:val="24"/>
          <w:lang w:eastAsia="tr-TR"/>
        </w:rPr>
        <w:t xml:space="preserve"> </w:t>
      </w:r>
      <w:r w:rsidR="00834DCB">
        <w:rPr>
          <w:rFonts w:ascii="Times New Roman" w:eastAsia="Times New Roman" w:hAnsi="Times New Roman" w:cs="Times New Roman"/>
          <w:sz w:val="24"/>
          <w:szCs w:val="24"/>
          <w:lang w:eastAsia="tr-TR"/>
        </w:rPr>
        <w:t>faaliyetlerinden sorumlu tut</w:t>
      </w:r>
      <w:r w:rsidR="007A698C">
        <w:rPr>
          <w:rFonts w:ascii="Times New Roman" w:eastAsia="Times New Roman" w:hAnsi="Times New Roman" w:cs="Times New Roman"/>
          <w:sz w:val="24"/>
          <w:szCs w:val="24"/>
          <w:lang w:eastAsia="tr-TR"/>
        </w:rPr>
        <w:t>maya devam ederek</w:t>
      </w:r>
      <w:r w:rsidR="00834DCB">
        <w:rPr>
          <w:rFonts w:ascii="Times New Roman" w:eastAsia="Times New Roman" w:hAnsi="Times New Roman" w:cs="Times New Roman"/>
          <w:sz w:val="24"/>
          <w:szCs w:val="24"/>
          <w:lang w:eastAsia="tr-TR"/>
        </w:rPr>
        <w:t xml:space="preserve"> kapitalist </w:t>
      </w:r>
      <w:r w:rsidR="00B03D80">
        <w:rPr>
          <w:rFonts w:ascii="Times New Roman" w:eastAsia="Times New Roman" w:hAnsi="Times New Roman" w:cs="Times New Roman"/>
          <w:sz w:val="24"/>
          <w:szCs w:val="24"/>
          <w:lang w:eastAsia="tr-TR"/>
        </w:rPr>
        <w:t>toplumdaki çalışma ilişkilerini ve ideolojisini sürdürme, aynı zamanda</w:t>
      </w:r>
      <w:r w:rsidR="00567179">
        <w:rPr>
          <w:rFonts w:ascii="Times New Roman" w:eastAsia="Times New Roman" w:hAnsi="Times New Roman" w:cs="Times New Roman"/>
          <w:sz w:val="24"/>
          <w:szCs w:val="24"/>
          <w:lang w:eastAsia="tr-TR"/>
        </w:rPr>
        <w:t xml:space="preserve"> </w:t>
      </w:r>
      <w:r w:rsidR="00B03D80">
        <w:rPr>
          <w:rFonts w:ascii="Times New Roman" w:eastAsia="Times New Roman" w:hAnsi="Times New Roman" w:cs="Times New Roman"/>
          <w:sz w:val="24"/>
          <w:szCs w:val="24"/>
          <w:lang w:eastAsia="tr-TR"/>
        </w:rPr>
        <w:t xml:space="preserve">emek gücünün </w:t>
      </w:r>
      <w:r w:rsidR="00834DCB">
        <w:rPr>
          <w:rFonts w:ascii="Times New Roman" w:eastAsia="Times New Roman" w:hAnsi="Times New Roman" w:cs="Times New Roman"/>
          <w:sz w:val="24"/>
          <w:szCs w:val="24"/>
          <w:lang w:eastAsia="tr-TR"/>
        </w:rPr>
        <w:t>sömü</w:t>
      </w:r>
      <w:r w:rsidR="00B03D80">
        <w:rPr>
          <w:rFonts w:ascii="Times New Roman" w:eastAsia="Times New Roman" w:hAnsi="Times New Roman" w:cs="Times New Roman"/>
          <w:sz w:val="24"/>
          <w:szCs w:val="24"/>
          <w:lang w:eastAsia="tr-TR"/>
        </w:rPr>
        <w:t>rüsünü</w:t>
      </w:r>
      <w:r w:rsidR="00834DCB">
        <w:rPr>
          <w:rFonts w:ascii="Times New Roman" w:eastAsia="Times New Roman" w:hAnsi="Times New Roman" w:cs="Times New Roman"/>
          <w:sz w:val="24"/>
          <w:szCs w:val="24"/>
          <w:lang w:eastAsia="tr-TR"/>
        </w:rPr>
        <w:t xml:space="preserve"> </w:t>
      </w:r>
      <w:r w:rsidR="00F85A76">
        <w:rPr>
          <w:rFonts w:ascii="Times New Roman" w:eastAsia="Times New Roman" w:hAnsi="Times New Roman" w:cs="Times New Roman"/>
          <w:sz w:val="24"/>
          <w:szCs w:val="24"/>
          <w:lang w:eastAsia="tr-TR"/>
        </w:rPr>
        <w:t xml:space="preserve">(ücretli çalışanların sömürüsünü) </w:t>
      </w:r>
      <w:r w:rsidR="00834DCB">
        <w:rPr>
          <w:rFonts w:ascii="Times New Roman" w:eastAsia="Times New Roman" w:hAnsi="Times New Roman" w:cs="Times New Roman"/>
          <w:sz w:val="24"/>
          <w:szCs w:val="24"/>
          <w:lang w:eastAsia="tr-TR"/>
        </w:rPr>
        <w:t>artırma olanağı elde eder.</w:t>
      </w:r>
      <w:r w:rsidR="00D44FF3">
        <w:rPr>
          <w:rFonts w:ascii="Times New Roman" w:eastAsia="Times New Roman" w:hAnsi="Times New Roman" w:cs="Times New Roman"/>
          <w:sz w:val="24"/>
          <w:szCs w:val="24"/>
          <w:lang w:eastAsia="tr-TR"/>
        </w:rPr>
        <w:t xml:space="preserve"> </w:t>
      </w:r>
      <w:r w:rsidR="00F85A76">
        <w:rPr>
          <w:rFonts w:ascii="Times New Roman" w:eastAsia="Times New Roman" w:hAnsi="Times New Roman" w:cs="Times New Roman"/>
          <w:sz w:val="24"/>
          <w:szCs w:val="24"/>
          <w:lang w:eastAsia="tr-TR"/>
        </w:rPr>
        <w:t xml:space="preserve">Kapitalist toplumda çalışma, toplumsal cinsiyete göre örgütlenmiş bir düzendir, yani ücretli ve ücretsiz çalışma aynı </w:t>
      </w:r>
      <w:proofErr w:type="gramStart"/>
      <w:r w:rsidR="00F85A76">
        <w:rPr>
          <w:rFonts w:ascii="Times New Roman" w:eastAsia="Times New Roman" w:hAnsi="Times New Roman" w:cs="Times New Roman"/>
          <w:sz w:val="24"/>
          <w:szCs w:val="24"/>
          <w:lang w:eastAsia="tr-TR"/>
        </w:rPr>
        <w:t>biçimde,</w:t>
      </w:r>
      <w:proofErr w:type="gramEnd"/>
      <w:r w:rsidR="003C5E47">
        <w:rPr>
          <w:rFonts w:ascii="Times New Roman" w:eastAsia="Times New Roman" w:hAnsi="Times New Roman" w:cs="Times New Roman"/>
          <w:sz w:val="24"/>
          <w:szCs w:val="24"/>
          <w:lang w:eastAsia="tr-TR"/>
        </w:rPr>
        <w:t xml:space="preserve"> hem </w:t>
      </w:r>
      <w:proofErr w:type="spellStart"/>
      <w:r w:rsidR="003C5E47">
        <w:rPr>
          <w:rFonts w:ascii="Times New Roman" w:eastAsia="Times New Roman" w:hAnsi="Times New Roman" w:cs="Times New Roman"/>
          <w:sz w:val="24"/>
          <w:szCs w:val="24"/>
          <w:lang w:eastAsia="tr-TR"/>
        </w:rPr>
        <w:t>hanehalkı</w:t>
      </w:r>
      <w:proofErr w:type="spellEnd"/>
      <w:r w:rsidR="003C5E47">
        <w:rPr>
          <w:rFonts w:ascii="Times New Roman" w:eastAsia="Times New Roman" w:hAnsi="Times New Roman" w:cs="Times New Roman"/>
          <w:sz w:val="24"/>
          <w:szCs w:val="24"/>
          <w:lang w:eastAsia="tr-TR"/>
        </w:rPr>
        <w:t xml:space="preserve"> rollerinin hem de ücretli faaliyetlerin toplumsal cinsiyete göre ayrılması dahil, toplumsal cinsiyete göre farklılaştırılmış emeğin üretkenliği ile yapılandırılmaya devam eder. </w:t>
      </w:r>
      <w:proofErr w:type="spellStart"/>
      <w:r w:rsidR="003C5E47">
        <w:rPr>
          <w:rFonts w:ascii="Times New Roman" w:eastAsia="Times New Roman" w:hAnsi="Times New Roman" w:cs="Times New Roman"/>
          <w:sz w:val="24"/>
          <w:szCs w:val="24"/>
          <w:lang w:eastAsia="tr-TR"/>
        </w:rPr>
        <w:t>Kathi</w:t>
      </w:r>
      <w:proofErr w:type="spellEnd"/>
      <w:r w:rsidR="003C5E47">
        <w:rPr>
          <w:rFonts w:ascii="Times New Roman" w:eastAsia="Times New Roman" w:hAnsi="Times New Roman" w:cs="Times New Roman"/>
          <w:sz w:val="24"/>
          <w:szCs w:val="24"/>
          <w:lang w:eastAsia="tr-TR"/>
        </w:rPr>
        <w:t xml:space="preserve"> </w:t>
      </w:r>
      <w:proofErr w:type="spellStart"/>
      <w:r w:rsidR="003C5E47">
        <w:rPr>
          <w:rFonts w:ascii="Times New Roman" w:eastAsia="Times New Roman" w:hAnsi="Times New Roman" w:cs="Times New Roman"/>
          <w:sz w:val="24"/>
          <w:szCs w:val="24"/>
          <w:lang w:eastAsia="tr-TR"/>
        </w:rPr>
        <w:t>Weeks’in</w:t>
      </w:r>
      <w:proofErr w:type="spellEnd"/>
      <w:r w:rsidR="003C5E47">
        <w:rPr>
          <w:rFonts w:ascii="Times New Roman" w:eastAsia="Times New Roman" w:hAnsi="Times New Roman" w:cs="Times New Roman"/>
          <w:sz w:val="24"/>
          <w:szCs w:val="24"/>
          <w:lang w:eastAsia="tr-TR"/>
        </w:rPr>
        <w:t xml:space="preserve"> betimlediği bu durum (çalışmanın toplumsal </w:t>
      </w:r>
      <w:proofErr w:type="spellStart"/>
      <w:r w:rsidR="003C5E47">
        <w:rPr>
          <w:rFonts w:ascii="Times New Roman" w:eastAsia="Times New Roman" w:hAnsi="Times New Roman" w:cs="Times New Roman"/>
          <w:sz w:val="24"/>
          <w:szCs w:val="24"/>
          <w:lang w:eastAsia="tr-TR"/>
        </w:rPr>
        <w:t>cinsiyetlendirilmesi</w:t>
      </w:r>
      <w:proofErr w:type="spellEnd"/>
      <w:r w:rsidR="003C5E47">
        <w:rPr>
          <w:rFonts w:ascii="Times New Roman" w:eastAsia="Times New Roman" w:hAnsi="Times New Roman" w:cs="Times New Roman"/>
          <w:sz w:val="24"/>
          <w:szCs w:val="24"/>
          <w:lang w:eastAsia="tr-TR"/>
        </w:rPr>
        <w:t xml:space="preserve">), aynı </w:t>
      </w:r>
      <w:proofErr w:type="gramStart"/>
      <w:r w:rsidR="003C5E47">
        <w:rPr>
          <w:rFonts w:ascii="Times New Roman" w:eastAsia="Times New Roman" w:hAnsi="Times New Roman" w:cs="Times New Roman"/>
          <w:sz w:val="24"/>
          <w:szCs w:val="24"/>
          <w:lang w:eastAsia="tr-TR"/>
        </w:rPr>
        <w:t>zamanda  işyerindeki</w:t>
      </w:r>
      <w:proofErr w:type="gramEnd"/>
      <w:r w:rsidR="003C5E47">
        <w:rPr>
          <w:rFonts w:ascii="Times New Roman" w:eastAsia="Times New Roman" w:hAnsi="Times New Roman" w:cs="Times New Roman"/>
          <w:sz w:val="24"/>
          <w:szCs w:val="24"/>
          <w:lang w:eastAsia="tr-TR"/>
        </w:rPr>
        <w:t xml:space="preserve"> işçilerin cinsiyet ayrımına dayanan pratikleri ile de ortaya çıkar. </w:t>
      </w:r>
    </w:p>
    <w:p w14:paraId="0CC810F1" w14:textId="77777777" w:rsidR="00131D04" w:rsidRDefault="001E3D2E" w:rsidP="00A35C9E">
      <w:pPr>
        <w:pStyle w:val="ListeParagraf"/>
        <w:spacing w:after="0" w:line="276" w:lineRule="auto"/>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Eğitim sistemi bireyleri çalışmaya hazırlarken (bilgi, beceri, meslek kazandırarak), aynı zamanda kapitalist sistemin çalışma etiğini (çalışma ideolojisini) içselleştirmelerini sağlar.</w:t>
      </w:r>
      <w:r w:rsidR="002016CE">
        <w:rPr>
          <w:rFonts w:ascii="Times New Roman" w:eastAsia="Times New Roman" w:hAnsi="Times New Roman" w:cs="Times New Roman"/>
          <w:sz w:val="24"/>
          <w:szCs w:val="24"/>
          <w:lang w:eastAsia="tr-TR"/>
        </w:rPr>
        <w:t xml:space="preserve"> </w:t>
      </w:r>
      <w:r w:rsidR="002016CE">
        <w:rPr>
          <w:rFonts w:ascii="Times New Roman" w:eastAsia="Times New Roman" w:hAnsi="Times New Roman" w:cs="Times New Roman"/>
          <w:sz w:val="24"/>
          <w:szCs w:val="24"/>
          <w:lang w:eastAsia="tr-TR"/>
        </w:rPr>
        <w:lastRenderedPageBreak/>
        <w:t xml:space="preserve">Eğitim sistemi </w:t>
      </w:r>
      <w:r w:rsidR="003C5E47">
        <w:rPr>
          <w:rFonts w:ascii="Times New Roman" w:eastAsia="Times New Roman" w:hAnsi="Times New Roman" w:cs="Times New Roman"/>
          <w:sz w:val="24"/>
          <w:szCs w:val="24"/>
          <w:lang w:eastAsia="tr-TR"/>
        </w:rPr>
        <w:t xml:space="preserve">böylece, </w:t>
      </w:r>
      <w:r w:rsidR="002016CE">
        <w:rPr>
          <w:rFonts w:ascii="Times New Roman" w:eastAsia="Times New Roman" w:hAnsi="Times New Roman" w:cs="Times New Roman"/>
          <w:sz w:val="24"/>
          <w:szCs w:val="24"/>
          <w:lang w:eastAsia="tr-TR"/>
        </w:rPr>
        <w:t>ücretli çalışma</w:t>
      </w:r>
      <w:r w:rsidR="003827CB">
        <w:rPr>
          <w:rFonts w:ascii="Times New Roman" w:eastAsia="Times New Roman" w:hAnsi="Times New Roman" w:cs="Times New Roman"/>
          <w:sz w:val="24"/>
          <w:szCs w:val="24"/>
          <w:lang w:eastAsia="tr-TR"/>
        </w:rPr>
        <w:t>nın</w:t>
      </w:r>
      <w:r w:rsidR="002016CE">
        <w:rPr>
          <w:rFonts w:ascii="Times New Roman" w:eastAsia="Times New Roman" w:hAnsi="Times New Roman" w:cs="Times New Roman"/>
          <w:sz w:val="24"/>
          <w:szCs w:val="24"/>
          <w:lang w:eastAsia="tr-TR"/>
        </w:rPr>
        <w:t xml:space="preserve"> (</w:t>
      </w:r>
      <w:r w:rsidR="003827CB">
        <w:rPr>
          <w:rFonts w:ascii="Times New Roman" w:eastAsia="Times New Roman" w:hAnsi="Times New Roman" w:cs="Times New Roman"/>
          <w:sz w:val="24"/>
          <w:szCs w:val="24"/>
          <w:lang w:eastAsia="tr-TR"/>
        </w:rPr>
        <w:t xml:space="preserve">çalışma </w:t>
      </w:r>
      <w:r w:rsidR="002016CE">
        <w:rPr>
          <w:rFonts w:ascii="Times New Roman" w:eastAsia="Times New Roman" w:hAnsi="Times New Roman" w:cs="Times New Roman"/>
          <w:sz w:val="24"/>
          <w:szCs w:val="24"/>
          <w:lang w:eastAsia="tr-TR"/>
        </w:rPr>
        <w:t xml:space="preserve">sisteminin) düzeltmeye çalışılabilecek ama asla kaçılamayacak </w:t>
      </w:r>
      <w:proofErr w:type="spellStart"/>
      <w:r w:rsidR="002016CE">
        <w:rPr>
          <w:rFonts w:ascii="Times New Roman" w:eastAsia="Times New Roman" w:hAnsi="Times New Roman" w:cs="Times New Roman"/>
          <w:sz w:val="24"/>
          <w:szCs w:val="24"/>
          <w:lang w:eastAsia="tr-TR"/>
        </w:rPr>
        <w:t>birşey</w:t>
      </w:r>
      <w:proofErr w:type="spellEnd"/>
      <w:r w:rsidR="002016CE">
        <w:rPr>
          <w:rFonts w:ascii="Times New Roman" w:eastAsia="Times New Roman" w:hAnsi="Times New Roman" w:cs="Times New Roman"/>
          <w:sz w:val="24"/>
          <w:szCs w:val="24"/>
          <w:lang w:eastAsia="tr-TR"/>
        </w:rPr>
        <w:t xml:space="preserve"> olarak görülmesini, yani doğallaştırılmasını sağlar. </w:t>
      </w:r>
      <w:r>
        <w:rPr>
          <w:rFonts w:ascii="Times New Roman" w:eastAsia="Times New Roman" w:hAnsi="Times New Roman" w:cs="Times New Roman"/>
          <w:sz w:val="24"/>
          <w:szCs w:val="24"/>
          <w:lang w:eastAsia="tr-TR"/>
        </w:rPr>
        <w:t xml:space="preserve">Bu, çalışma yaşamındaki cinsiyet/cinsel yönelim temelindeki hiyerarşilerin, </w:t>
      </w:r>
      <w:r w:rsidR="00FA07ED">
        <w:rPr>
          <w:rFonts w:ascii="Times New Roman" w:eastAsia="Times New Roman" w:hAnsi="Times New Roman" w:cs="Times New Roman"/>
          <w:sz w:val="24"/>
          <w:szCs w:val="24"/>
          <w:lang w:eastAsia="tr-TR"/>
        </w:rPr>
        <w:t>kadın/erkek meslekler</w:t>
      </w:r>
      <w:r w:rsidR="002016CE">
        <w:rPr>
          <w:rFonts w:ascii="Times New Roman" w:eastAsia="Times New Roman" w:hAnsi="Times New Roman" w:cs="Times New Roman"/>
          <w:sz w:val="24"/>
          <w:szCs w:val="24"/>
          <w:lang w:eastAsia="tr-TR"/>
        </w:rPr>
        <w:t>inin ve kadının</w:t>
      </w:r>
      <w:r w:rsidR="00176093">
        <w:rPr>
          <w:rFonts w:ascii="Times New Roman" w:eastAsia="Times New Roman" w:hAnsi="Times New Roman" w:cs="Times New Roman"/>
          <w:sz w:val="24"/>
          <w:szCs w:val="24"/>
          <w:lang w:eastAsia="tr-TR"/>
        </w:rPr>
        <w:t xml:space="preserve"> ücretsiz </w:t>
      </w:r>
      <w:proofErr w:type="spellStart"/>
      <w:r w:rsidR="002016CE">
        <w:rPr>
          <w:rFonts w:ascii="Times New Roman" w:eastAsia="Times New Roman" w:hAnsi="Times New Roman" w:cs="Times New Roman"/>
          <w:sz w:val="24"/>
          <w:szCs w:val="24"/>
          <w:lang w:eastAsia="tr-TR"/>
        </w:rPr>
        <w:t>eviçi</w:t>
      </w:r>
      <w:proofErr w:type="spellEnd"/>
      <w:r w:rsidR="002016CE">
        <w:rPr>
          <w:rFonts w:ascii="Times New Roman" w:eastAsia="Times New Roman" w:hAnsi="Times New Roman" w:cs="Times New Roman"/>
          <w:sz w:val="24"/>
          <w:szCs w:val="24"/>
          <w:lang w:eastAsia="tr-TR"/>
        </w:rPr>
        <w:t xml:space="preserve"> </w:t>
      </w:r>
      <w:r w:rsidR="00176093">
        <w:rPr>
          <w:rFonts w:ascii="Times New Roman" w:eastAsia="Times New Roman" w:hAnsi="Times New Roman" w:cs="Times New Roman"/>
          <w:sz w:val="24"/>
          <w:szCs w:val="24"/>
          <w:lang w:eastAsia="tr-TR"/>
        </w:rPr>
        <w:t>çalışmasının</w:t>
      </w:r>
      <w:r w:rsidR="002016CE">
        <w:rPr>
          <w:rFonts w:ascii="Times New Roman" w:eastAsia="Times New Roman" w:hAnsi="Times New Roman" w:cs="Times New Roman"/>
          <w:sz w:val="24"/>
          <w:szCs w:val="24"/>
          <w:lang w:eastAsia="tr-TR"/>
        </w:rPr>
        <w:t xml:space="preserve"> </w:t>
      </w:r>
      <w:r w:rsidR="00176093">
        <w:rPr>
          <w:rFonts w:ascii="Times New Roman" w:eastAsia="Times New Roman" w:hAnsi="Times New Roman" w:cs="Times New Roman"/>
          <w:sz w:val="24"/>
          <w:szCs w:val="24"/>
          <w:lang w:eastAsia="tr-TR"/>
        </w:rPr>
        <w:t>doğallaştırılmasının,</w:t>
      </w:r>
      <w:r w:rsidR="002016CE">
        <w:rPr>
          <w:rFonts w:ascii="Times New Roman" w:eastAsia="Times New Roman" w:hAnsi="Times New Roman" w:cs="Times New Roman"/>
          <w:sz w:val="24"/>
          <w:szCs w:val="24"/>
          <w:lang w:eastAsia="tr-TR"/>
        </w:rPr>
        <w:t xml:space="preserve"> </w:t>
      </w:r>
      <w:r w:rsidR="00FA07ED">
        <w:rPr>
          <w:rFonts w:ascii="Times New Roman" w:eastAsia="Times New Roman" w:hAnsi="Times New Roman" w:cs="Times New Roman"/>
          <w:sz w:val="24"/>
          <w:szCs w:val="24"/>
          <w:lang w:eastAsia="tr-TR"/>
        </w:rPr>
        <w:t xml:space="preserve">içselleştirilmesinin sağlanması demektir. </w:t>
      </w:r>
      <w:r w:rsidR="00B90BCA">
        <w:rPr>
          <w:rFonts w:ascii="Times New Roman" w:eastAsia="Times New Roman" w:hAnsi="Times New Roman" w:cs="Times New Roman"/>
          <w:sz w:val="24"/>
          <w:szCs w:val="24"/>
          <w:lang w:eastAsia="tr-TR"/>
        </w:rPr>
        <w:t xml:space="preserve">“Çocuk da yaparım kariyer de” cümlesi de bir beceriklilik ve kendine güvenden çok, kadının kendisine biçilen üretim ve yeniden üretim faaliyetlerini bütünüyle kabul ettiğini </w:t>
      </w:r>
      <w:r w:rsidR="004D1D86">
        <w:rPr>
          <w:rFonts w:ascii="Times New Roman" w:eastAsia="Times New Roman" w:hAnsi="Times New Roman" w:cs="Times New Roman"/>
          <w:sz w:val="24"/>
          <w:szCs w:val="24"/>
          <w:lang w:eastAsia="tr-TR"/>
        </w:rPr>
        <w:t>ifade eder.</w:t>
      </w:r>
      <w:r w:rsidR="00B90BCA">
        <w:rPr>
          <w:rFonts w:ascii="Times New Roman" w:eastAsia="Times New Roman" w:hAnsi="Times New Roman" w:cs="Times New Roman"/>
          <w:sz w:val="24"/>
          <w:szCs w:val="24"/>
          <w:lang w:eastAsia="tr-TR"/>
        </w:rPr>
        <w:t xml:space="preserve"> </w:t>
      </w:r>
      <w:r w:rsidR="00FA07ED">
        <w:rPr>
          <w:rFonts w:ascii="Times New Roman" w:eastAsia="Times New Roman" w:hAnsi="Times New Roman" w:cs="Times New Roman"/>
          <w:sz w:val="24"/>
          <w:szCs w:val="24"/>
          <w:lang w:eastAsia="tr-TR"/>
        </w:rPr>
        <w:t xml:space="preserve">Genel eğitimin verildiği kurumlara ek olarak cinsiyete göre farklılaşan </w:t>
      </w:r>
      <w:r w:rsidR="009B277A">
        <w:rPr>
          <w:rFonts w:ascii="Times New Roman" w:eastAsia="Times New Roman" w:hAnsi="Times New Roman" w:cs="Times New Roman"/>
          <w:sz w:val="24"/>
          <w:szCs w:val="24"/>
          <w:lang w:eastAsia="tr-TR"/>
        </w:rPr>
        <w:t>meslek okullarının kurgulanışında, eğitim programların</w:t>
      </w:r>
      <w:r w:rsidR="000B7188">
        <w:rPr>
          <w:rFonts w:ascii="Times New Roman" w:eastAsia="Times New Roman" w:hAnsi="Times New Roman" w:cs="Times New Roman"/>
          <w:sz w:val="24"/>
          <w:szCs w:val="24"/>
          <w:lang w:eastAsia="tr-TR"/>
        </w:rPr>
        <w:t>ı</w:t>
      </w:r>
      <w:r w:rsidR="00697997">
        <w:rPr>
          <w:rFonts w:ascii="Times New Roman" w:eastAsia="Times New Roman" w:hAnsi="Times New Roman" w:cs="Times New Roman"/>
          <w:sz w:val="24"/>
          <w:szCs w:val="24"/>
          <w:lang w:eastAsia="tr-TR"/>
        </w:rPr>
        <w:t>n</w:t>
      </w:r>
      <w:r w:rsidR="009B277A">
        <w:rPr>
          <w:rFonts w:ascii="Times New Roman" w:eastAsia="Times New Roman" w:hAnsi="Times New Roman" w:cs="Times New Roman"/>
          <w:sz w:val="24"/>
          <w:szCs w:val="24"/>
          <w:lang w:eastAsia="tr-TR"/>
        </w:rPr>
        <w:t xml:space="preserve"> içeriğinde, okul kültüründe ve dolayısıyla gizli müfredatta temel alınan toplumsal cinsiyet perspektifi </w:t>
      </w:r>
      <w:r w:rsidR="00FA07ED">
        <w:rPr>
          <w:rFonts w:ascii="Times New Roman" w:eastAsia="Times New Roman" w:hAnsi="Times New Roman" w:cs="Times New Roman"/>
          <w:sz w:val="24"/>
          <w:szCs w:val="24"/>
          <w:lang w:eastAsia="tr-TR"/>
        </w:rPr>
        <w:t xml:space="preserve">kapitalist ataerkinin sürdürülmesinin güvencesi olur. </w:t>
      </w:r>
    </w:p>
    <w:p w14:paraId="723EB46E" w14:textId="77777777" w:rsidR="002B24AA" w:rsidRDefault="00176093" w:rsidP="00A35C9E">
      <w:pPr>
        <w:spacing w:after="0" w:line="276" w:lineRule="auto"/>
        <w:ind w:firstLine="709"/>
        <w:jc w:val="both"/>
        <w:rPr>
          <w:rFonts w:ascii="Times New Roman" w:eastAsia="Times New Roman" w:hAnsi="Times New Roman" w:cs="Times New Roman"/>
          <w:color w:val="222222"/>
          <w:sz w:val="24"/>
          <w:szCs w:val="24"/>
          <w:lang w:eastAsia="tr-TR"/>
        </w:rPr>
      </w:pPr>
      <w:r>
        <w:rPr>
          <w:rFonts w:ascii="Times New Roman" w:eastAsia="Times New Roman" w:hAnsi="Times New Roman" w:cs="Times New Roman"/>
          <w:color w:val="222222"/>
          <w:sz w:val="24"/>
          <w:szCs w:val="24"/>
          <w:lang w:eastAsia="tr-TR"/>
        </w:rPr>
        <w:t>Ortaöğretim düzeyinde kazanılan kadın ve erkek mesleklerine</w:t>
      </w:r>
      <w:r w:rsidR="00A51558">
        <w:rPr>
          <w:rFonts w:ascii="Times New Roman" w:eastAsia="Times New Roman" w:hAnsi="Times New Roman" w:cs="Times New Roman"/>
          <w:color w:val="222222"/>
          <w:sz w:val="24"/>
          <w:szCs w:val="24"/>
          <w:lang w:eastAsia="tr-TR"/>
        </w:rPr>
        <w:t xml:space="preserve"> eleman yetiştiren</w:t>
      </w:r>
      <w:r w:rsidR="00982963">
        <w:rPr>
          <w:rFonts w:ascii="Times New Roman" w:eastAsia="Times New Roman" w:hAnsi="Times New Roman" w:cs="Times New Roman"/>
          <w:color w:val="222222"/>
          <w:sz w:val="24"/>
          <w:szCs w:val="24"/>
          <w:lang w:eastAsia="tr-TR"/>
        </w:rPr>
        <w:t xml:space="preserve"> </w:t>
      </w:r>
      <w:r w:rsidR="00A51558">
        <w:rPr>
          <w:rFonts w:ascii="Times New Roman" w:eastAsia="Times New Roman" w:hAnsi="Times New Roman" w:cs="Times New Roman"/>
          <w:color w:val="222222"/>
          <w:sz w:val="24"/>
          <w:szCs w:val="24"/>
          <w:lang w:eastAsia="tr-TR"/>
        </w:rPr>
        <w:t>meslek</w:t>
      </w:r>
      <w:r w:rsidR="00982963">
        <w:rPr>
          <w:rFonts w:ascii="Times New Roman" w:eastAsia="Times New Roman" w:hAnsi="Times New Roman" w:cs="Times New Roman"/>
          <w:color w:val="222222"/>
          <w:sz w:val="24"/>
          <w:szCs w:val="24"/>
          <w:lang w:eastAsia="tr-TR"/>
        </w:rPr>
        <w:t>î</w:t>
      </w:r>
      <w:r w:rsidR="00A51558">
        <w:rPr>
          <w:rFonts w:ascii="Times New Roman" w:eastAsia="Times New Roman" w:hAnsi="Times New Roman" w:cs="Times New Roman"/>
          <w:color w:val="222222"/>
          <w:sz w:val="24"/>
          <w:szCs w:val="24"/>
          <w:lang w:eastAsia="tr-TR"/>
        </w:rPr>
        <w:t xml:space="preserve"> </w:t>
      </w:r>
      <w:r w:rsidR="00982963">
        <w:rPr>
          <w:rFonts w:ascii="Times New Roman" w:eastAsia="Times New Roman" w:hAnsi="Times New Roman" w:cs="Times New Roman"/>
          <w:color w:val="222222"/>
          <w:sz w:val="24"/>
          <w:szCs w:val="24"/>
          <w:lang w:eastAsia="tr-TR"/>
        </w:rPr>
        <w:t>ortaöğretim kurumlarını</w:t>
      </w:r>
      <w:r w:rsidR="00A51558">
        <w:rPr>
          <w:rFonts w:ascii="Times New Roman" w:eastAsia="Times New Roman" w:hAnsi="Times New Roman" w:cs="Times New Roman"/>
          <w:color w:val="222222"/>
          <w:sz w:val="24"/>
          <w:szCs w:val="24"/>
          <w:lang w:eastAsia="tr-TR"/>
        </w:rPr>
        <w:t xml:space="preserve"> ele aldığımızda, </w:t>
      </w:r>
      <w:r w:rsidR="00982963">
        <w:rPr>
          <w:rFonts w:ascii="Times New Roman" w:eastAsia="Times New Roman" w:hAnsi="Times New Roman" w:cs="Times New Roman"/>
          <w:color w:val="222222"/>
          <w:sz w:val="24"/>
          <w:szCs w:val="24"/>
          <w:lang w:eastAsia="tr-TR"/>
        </w:rPr>
        <w:t xml:space="preserve">Cumhuriyetin başlarından itibaren varlığını sürdüren bu kurumların </w:t>
      </w:r>
      <w:r w:rsidR="004D1D86">
        <w:rPr>
          <w:rFonts w:ascii="Times New Roman" w:eastAsia="Times New Roman" w:hAnsi="Times New Roman" w:cs="Times New Roman"/>
          <w:color w:val="222222"/>
          <w:sz w:val="24"/>
          <w:szCs w:val="24"/>
          <w:lang w:eastAsia="tr-TR"/>
        </w:rPr>
        <w:t xml:space="preserve">içinde </w:t>
      </w:r>
      <w:r w:rsidR="00982963">
        <w:rPr>
          <w:rFonts w:ascii="Times New Roman" w:eastAsia="Times New Roman" w:hAnsi="Times New Roman" w:cs="Times New Roman"/>
          <w:color w:val="222222"/>
          <w:sz w:val="24"/>
          <w:szCs w:val="24"/>
          <w:lang w:eastAsia="tr-TR"/>
        </w:rPr>
        <w:t xml:space="preserve">özellikle </w:t>
      </w:r>
      <w:proofErr w:type="gramStart"/>
      <w:r w:rsidR="00982963">
        <w:rPr>
          <w:rFonts w:ascii="Times New Roman" w:eastAsia="Times New Roman" w:hAnsi="Times New Roman" w:cs="Times New Roman"/>
          <w:color w:val="222222"/>
          <w:sz w:val="24"/>
          <w:szCs w:val="24"/>
          <w:lang w:eastAsia="tr-TR"/>
        </w:rPr>
        <w:t xml:space="preserve">erkek  </w:t>
      </w:r>
      <w:r w:rsidR="004D1D86">
        <w:rPr>
          <w:rFonts w:ascii="Times New Roman" w:eastAsia="Times New Roman" w:hAnsi="Times New Roman" w:cs="Times New Roman"/>
          <w:color w:val="222222"/>
          <w:sz w:val="24"/>
          <w:szCs w:val="24"/>
          <w:lang w:eastAsia="tr-TR"/>
        </w:rPr>
        <w:t>okullarının</w:t>
      </w:r>
      <w:proofErr w:type="gramEnd"/>
      <w:r w:rsidR="004D1D86">
        <w:rPr>
          <w:rFonts w:ascii="Times New Roman" w:eastAsia="Times New Roman" w:hAnsi="Times New Roman" w:cs="Times New Roman"/>
          <w:color w:val="222222"/>
          <w:sz w:val="24"/>
          <w:szCs w:val="24"/>
          <w:lang w:eastAsia="tr-TR"/>
        </w:rPr>
        <w:t xml:space="preserve"> </w:t>
      </w:r>
      <w:r w:rsidR="00982963">
        <w:rPr>
          <w:rFonts w:ascii="Times New Roman" w:eastAsia="Times New Roman" w:hAnsi="Times New Roman" w:cs="Times New Roman"/>
          <w:color w:val="222222"/>
          <w:sz w:val="24"/>
          <w:szCs w:val="24"/>
          <w:lang w:eastAsia="tr-TR"/>
        </w:rPr>
        <w:t xml:space="preserve">sanayie eleman yetiştirmeye yönelik olduğu belirtilse de, “kız ortaokul ve </w:t>
      </w:r>
      <w:proofErr w:type="spellStart"/>
      <w:r w:rsidR="00982963">
        <w:rPr>
          <w:rFonts w:ascii="Times New Roman" w:eastAsia="Times New Roman" w:hAnsi="Times New Roman" w:cs="Times New Roman"/>
          <w:color w:val="222222"/>
          <w:sz w:val="24"/>
          <w:szCs w:val="24"/>
          <w:lang w:eastAsia="tr-TR"/>
        </w:rPr>
        <w:t>liseleri”nin</w:t>
      </w:r>
      <w:proofErr w:type="spellEnd"/>
      <w:r w:rsidR="00982963">
        <w:rPr>
          <w:rFonts w:ascii="Times New Roman" w:eastAsia="Times New Roman" w:hAnsi="Times New Roman" w:cs="Times New Roman"/>
          <w:color w:val="222222"/>
          <w:sz w:val="24"/>
          <w:szCs w:val="24"/>
          <w:lang w:eastAsia="tr-TR"/>
        </w:rPr>
        <w:t xml:space="preserve"> “iyi anne iyi eş” yetiştirmeye yönelik oldukları açıktır. Bu okullar aracılığıyla </w:t>
      </w:r>
      <w:r w:rsidR="00A51558">
        <w:rPr>
          <w:rFonts w:ascii="Times New Roman" w:eastAsia="Times New Roman" w:hAnsi="Times New Roman" w:cs="Times New Roman"/>
          <w:color w:val="222222"/>
          <w:sz w:val="24"/>
          <w:szCs w:val="24"/>
          <w:lang w:eastAsia="tr-TR"/>
        </w:rPr>
        <w:t xml:space="preserve">özellikle kadınların okula gidebilmelerinin (ailelerinin </w:t>
      </w:r>
      <w:r w:rsidR="00982963">
        <w:rPr>
          <w:rFonts w:ascii="Times New Roman" w:eastAsia="Times New Roman" w:hAnsi="Times New Roman" w:cs="Times New Roman"/>
          <w:color w:val="222222"/>
          <w:sz w:val="24"/>
          <w:szCs w:val="24"/>
          <w:lang w:eastAsia="tr-TR"/>
        </w:rPr>
        <w:t>izin vermesi açıs</w:t>
      </w:r>
      <w:r w:rsidR="00A51558">
        <w:rPr>
          <w:rFonts w:ascii="Times New Roman" w:eastAsia="Times New Roman" w:hAnsi="Times New Roman" w:cs="Times New Roman"/>
          <w:color w:val="222222"/>
          <w:sz w:val="24"/>
          <w:szCs w:val="24"/>
          <w:lang w:eastAsia="tr-TR"/>
        </w:rPr>
        <w:t>ından) önünü</w:t>
      </w:r>
      <w:r w:rsidR="00623340">
        <w:rPr>
          <w:rFonts w:ascii="Times New Roman" w:eastAsia="Times New Roman" w:hAnsi="Times New Roman" w:cs="Times New Roman"/>
          <w:color w:val="222222"/>
          <w:sz w:val="24"/>
          <w:szCs w:val="24"/>
          <w:lang w:eastAsia="tr-TR"/>
        </w:rPr>
        <w:t>n açıldığı belirtilir ve olumlu karşılanır.</w:t>
      </w:r>
      <w:r w:rsidR="00A51558">
        <w:rPr>
          <w:rFonts w:ascii="Times New Roman" w:eastAsia="Times New Roman" w:hAnsi="Times New Roman" w:cs="Times New Roman"/>
          <w:color w:val="222222"/>
          <w:sz w:val="24"/>
          <w:szCs w:val="24"/>
          <w:lang w:eastAsia="tr-TR"/>
        </w:rPr>
        <w:t xml:space="preserve"> Aynı mantık imam hatip liseleri için de ileri sürülür. Bir kez evden çıkıp okula gidince bu öğrencilerin eğitimlerine devam edebilmelerinin kolaylaştığı ifade edilerek söz konusu okullar </w:t>
      </w:r>
      <w:proofErr w:type="spellStart"/>
      <w:r w:rsidR="00A51558">
        <w:rPr>
          <w:rFonts w:ascii="Times New Roman" w:eastAsia="Times New Roman" w:hAnsi="Times New Roman" w:cs="Times New Roman"/>
          <w:color w:val="222222"/>
          <w:sz w:val="24"/>
          <w:szCs w:val="24"/>
          <w:lang w:eastAsia="tr-TR"/>
        </w:rPr>
        <w:t>olumlanır</w:t>
      </w:r>
      <w:proofErr w:type="spellEnd"/>
      <w:r w:rsidR="00A51558">
        <w:rPr>
          <w:rFonts w:ascii="Times New Roman" w:eastAsia="Times New Roman" w:hAnsi="Times New Roman" w:cs="Times New Roman"/>
          <w:color w:val="222222"/>
          <w:sz w:val="24"/>
          <w:szCs w:val="24"/>
          <w:lang w:eastAsia="tr-TR"/>
        </w:rPr>
        <w:t xml:space="preserve">. Bu </w:t>
      </w:r>
      <w:proofErr w:type="gramStart"/>
      <w:r w:rsidR="00A51558">
        <w:rPr>
          <w:rFonts w:ascii="Times New Roman" w:eastAsia="Times New Roman" w:hAnsi="Times New Roman" w:cs="Times New Roman"/>
          <w:color w:val="222222"/>
          <w:sz w:val="24"/>
          <w:szCs w:val="24"/>
          <w:lang w:eastAsia="tr-TR"/>
        </w:rPr>
        <w:t xml:space="preserve">kısmen </w:t>
      </w:r>
      <w:r>
        <w:rPr>
          <w:rFonts w:ascii="Times New Roman" w:eastAsia="Times New Roman" w:hAnsi="Times New Roman" w:cs="Times New Roman"/>
          <w:color w:val="222222"/>
          <w:sz w:val="24"/>
          <w:szCs w:val="24"/>
          <w:lang w:eastAsia="tr-TR"/>
        </w:rPr>
        <w:t xml:space="preserve"> </w:t>
      </w:r>
      <w:r w:rsidR="00A51558">
        <w:rPr>
          <w:rFonts w:ascii="Times New Roman" w:eastAsia="Times New Roman" w:hAnsi="Times New Roman" w:cs="Times New Roman"/>
          <w:color w:val="222222"/>
          <w:sz w:val="24"/>
          <w:szCs w:val="24"/>
          <w:lang w:eastAsia="tr-TR"/>
        </w:rPr>
        <w:t>gerçek</w:t>
      </w:r>
      <w:proofErr w:type="gramEnd"/>
      <w:r w:rsidR="00A51558">
        <w:rPr>
          <w:rFonts w:ascii="Times New Roman" w:eastAsia="Times New Roman" w:hAnsi="Times New Roman" w:cs="Times New Roman"/>
          <w:color w:val="222222"/>
          <w:sz w:val="24"/>
          <w:szCs w:val="24"/>
          <w:lang w:eastAsia="tr-TR"/>
        </w:rPr>
        <w:t xml:space="preserve"> olsa bile</w:t>
      </w:r>
      <w:r w:rsidR="00623340">
        <w:rPr>
          <w:rFonts w:ascii="Times New Roman" w:eastAsia="Times New Roman" w:hAnsi="Times New Roman" w:cs="Times New Roman"/>
          <w:color w:val="222222"/>
          <w:sz w:val="24"/>
          <w:szCs w:val="24"/>
          <w:lang w:eastAsia="tr-TR"/>
        </w:rPr>
        <w:t>,</w:t>
      </w:r>
      <w:r w:rsidR="00311D67">
        <w:rPr>
          <w:rFonts w:ascii="Times New Roman" w:eastAsia="Times New Roman" w:hAnsi="Times New Roman" w:cs="Times New Roman"/>
          <w:color w:val="222222"/>
          <w:sz w:val="24"/>
          <w:szCs w:val="24"/>
          <w:lang w:eastAsia="tr-TR"/>
        </w:rPr>
        <w:t xml:space="preserve"> </w:t>
      </w:r>
      <w:r w:rsidR="00A51558">
        <w:rPr>
          <w:rFonts w:ascii="Times New Roman" w:eastAsia="Times New Roman" w:hAnsi="Times New Roman" w:cs="Times New Roman"/>
          <w:color w:val="222222"/>
          <w:sz w:val="24"/>
          <w:szCs w:val="24"/>
          <w:lang w:eastAsia="tr-TR"/>
        </w:rPr>
        <w:t>kız meslek liselerinin birçok bölümünün itaatkâr “ev kadını” yetiştirdikleri</w:t>
      </w:r>
      <w:r w:rsidR="00311D67">
        <w:rPr>
          <w:rFonts w:ascii="Times New Roman" w:eastAsia="Times New Roman" w:hAnsi="Times New Roman" w:cs="Times New Roman"/>
          <w:color w:val="222222"/>
          <w:sz w:val="24"/>
          <w:szCs w:val="24"/>
          <w:lang w:eastAsia="tr-TR"/>
        </w:rPr>
        <w:t xml:space="preserve">, imam </w:t>
      </w:r>
      <w:r w:rsidR="00A51558">
        <w:rPr>
          <w:rFonts w:ascii="Times New Roman" w:eastAsia="Times New Roman" w:hAnsi="Times New Roman" w:cs="Times New Roman"/>
          <w:color w:val="222222"/>
          <w:sz w:val="24"/>
          <w:szCs w:val="24"/>
          <w:lang w:eastAsia="tr-TR"/>
        </w:rPr>
        <w:t xml:space="preserve">hatip liselerinin ise dindar ve </w:t>
      </w:r>
      <w:r w:rsidR="00311D67">
        <w:rPr>
          <w:rFonts w:ascii="Times New Roman" w:eastAsia="Times New Roman" w:hAnsi="Times New Roman" w:cs="Times New Roman"/>
          <w:color w:val="222222"/>
          <w:sz w:val="24"/>
          <w:szCs w:val="24"/>
          <w:lang w:eastAsia="tr-TR"/>
        </w:rPr>
        <w:t xml:space="preserve">tevekkül sahibi “ev kadınları” yetiştirdiklerini söylemek gerekir. </w:t>
      </w:r>
      <w:r w:rsidR="00623340">
        <w:rPr>
          <w:rFonts w:ascii="Times New Roman" w:eastAsia="Times New Roman" w:hAnsi="Times New Roman" w:cs="Times New Roman"/>
          <w:color w:val="222222"/>
          <w:sz w:val="24"/>
          <w:szCs w:val="24"/>
          <w:lang w:eastAsia="tr-TR"/>
        </w:rPr>
        <w:t>Modern eğitim kurumlarına yüklenen bu misyon</w:t>
      </w:r>
      <w:r w:rsidR="00EF74D1">
        <w:rPr>
          <w:rFonts w:ascii="Times New Roman" w:eastAsia="Times New Roman" w:hAnsi="Times New Roman" w:cs="Times New Roman"/>
          <w:color w:val="222222"/>
          <w:sz w:val="24"/>
          <w:szCs w:val="24"/>
          <w:lang w:eastAsia="tr-TR"/>
        </w:rPr>
        <w:t>,</w:t>
      </w:r>
      <w:r w:rsidR="00623340">
        <w:rPr>
          <w:rFonts w:ascii="Times New Roman" w:eastAsia="Times New Roman" w:hAnsi="Times New Roman" w:cs="Times New Roman"/>
          <w:color w:val="222222"/>
          <w:sz w:val="24"/>
          <w:szCs w:val="24"/>
          <w:lang w:eastAsia="tr-TR"/>
        </w:rPr>
        <w:t xml:space="preserve"> birçok açıdan</w:t>
      </w:r>
      <w:r w:rsidR="00355D78">
        <w:rPr>
          <w:rFonts w:ascii="Times New Roman" w:eastAsia="Times New Roman" w:hAnsi="Times New Roman" w:cs="Times New Roman"/>
          <w:color w:val="222222"/>
          <w:sz w:val="24"/>
          <w:szCs w:val="24"/>
          <w:lang w:eastAsia="tr-TR"/>
        </w:rPr>
        <w:t xml:space="preserve"> ama özellikle toplumsal cinsiyet eşit</w:t>
      </w:r>
      <w:r w:rsidR="00EF74D1">
        <w:rPr>
          <w:rFonts w:ascii="Times New Roman" w:eastAsia="Times New Roman" w:hAnsi="Times New Roman" w:cs="Times New Roman"/>
          <w:color w:val="222222"/>
          <w:sz w:val="24"/>
          <w:szCs w:val="24"/>
          <w:lang w:eastAsia="tr-TR"/>
        </w:rPr>
        <w:t>sizliğinin yeniden üretilmesi</w:t>
      </w:r>
      <w:r w:rsidR="00355D78">
        <w:rPr>
          <w:rFonts w:ascii="Times New Roman" w:eastAsia="Times New Roman" w:hAnsi="Times New Roman" w:cs="Times New Roman"/>
          <w:color w:val="222222"/>
          <w:sz w:val="24"/>
          <w:szCs w:val="24"/>
          <w:lang w:eastAsia="tr-TR"/>
        </w:rPr>
        <w:t xml:space="preserve"> açısından</w:t>
      </w:r>
      <w:r w:rsidR="00623340">
        <w:rPr>
          <w:rFonts w:ascii="Times New Roman" w:eastAsia="Times New Roman" w:hAnsi="Times New Roman" w:cs="Times New Roman"/>
          <w:color w:val="222222"/>
          <w:sz w:val="24"/>
          <w:szCs w:val="24"/>
          <w:lang w:eastAsia="tr-TR"/>
        </w:rPr>
        <w:t xml:space="preserve"> </w:t>
      </w:r>
      <w:r w:rsidR="00355D78">
        <w:rPr>
          <w:rFonts w:ascii="Times New Roman" w:eastAsia="Times New Roman" w:hAnsi="Times New Roman" w:cs="Times New Roman"/>
          <w:color w:val="222222"/>
          <w:sz w:val="24"/>
          <w:szCs w:val="24"/>
          <w:lang w:eastAsia="tr-TR"/>
        </w:rPr>
        <w:t xml:space="preserve">kabul edilemez nitelikte olmasına rağmen, </w:t>
      </w:r>
      <w:r w:rsidR="004D1D86">
        <w:rPr>
          <w:rFonts w:ascii="Times New Roman" w:eastAsia="Times New Roman" w:hAnsi="Times New Roman" w:cs="Times New Roman"/>
          <w:color w:val="222222"/>
          <w:sz w:val="24"/>
          <w:szCs w:val="24"/>
          <w:lang w:eastAsia="tr-TR"/>
        </w:rPr>
        <w:t>meslekî</w:t>
      </w:r>
      <w:r w:rsidR="00EF74D1">
        <w:rPr>
          <w:rFonts w:ascii="Times New Roman" w:eastAsia="Times New Roman" w:hAnsi="Times New Roman" w:cs="Times New Roman"/>
          <w:color w:val="222222"/>
          <w:sz w:val="24"/>
          <w:szCs w:val="24"/>
          <w:lang w:eastAsia="tr-TR"/>
        </w:rPr>
        <w:t xml:space="preserve"> ortaöğretim kurumları</w:t>
      </w:r>
      <w:r w:rsidR="00355D78">
        <w:rPr>
          <w:rFonts w:ascii="Times New Roman" w:eastAsia="Times New Roman" w:hAnsi="Times New Roman" w:cs="Times New Roman"/>
          <w:color w:val="222222"/>
          <w:sz w:val="24"/>
          <w:szCs w:val="24"/>
          <w:lang w:eastAsia="tr-TR"/>
        </w:rPr>
        <w:t xml:space="preserve"> Cumhuriye</w:t>
      </w:r>
      <w:r w:rsidR="00EF74D1">
        <w:rPr>
          <w:rFonts w:ascii="Times New Roman" w:eastAsia="Times New Roman" w:hAnsi="Times New Roman" w:cs="Times New Roman"/>
          <w:color w:val="222222"/>
          <w:sz w:val="24"/>
          <w:szCs w:val="24"/>
          <w:lang w:eastAsia="tr-TR"/>
        </w:rPr>
        <w:t>t’in makbul</w:t>
      </w:r>
      <w:r w:rsidR="00355D78">
        <w:rPr>
          <w:rFonts w:ascii="Times New Roman" w:eastAsia="Times New Roman" w:hAnsi="Times New Roman" w:cs="Times New Roman"/>
          <w:color w:val="222222"/>
          <w:sz w:val="24"/>
          <w:szCs w:val="24"/>
          <w:lang w:eastAsia="tr-TR"/>
        </w:rPr>
        <w:t xml:space="preserve"> kurumları sayılmışlardır.</w:t>
      </w:r>
      <w:r w:rsidR="00623340">
        <w:rPr>
          <w:rFonts w:ascii="Times New Roman" w:eastAsia="Times New Roman" w:hAnsi="Times New Roman" w:cs="Times New Roman"/>
          <w:color w:val="222222"/>
          <w:sz w:val="24"/>
          <w:szCs w:val="24"/>
          <w:lang w:eastAsia="tr-TR"/>
        </w:rPr>
        <w:t xml:space="preserve"> </w:t>
      </w:r>
      <w:r w:rsidR="00EF74D1">
        <w:rPr>
          <w:rFonts w:ascii="Times New Roman" w:eastAsia="Times New Roman" w:hAnsi="Times New Roman" w:cs="Times New Roman"/>
          <w:color w:val="222222"/>
          <w:sz w:val="24"/>
          <w:szCs w:val="24"/>
          <w:lang w:eastAsia="tr-TR"/>
        </w:rPr>
        <w:t xml:space="preserve">Oysa Cumhuriyetin başından itibaren varlığını sürdüren kız meslek liseleri, </w:t>
      </w:r>
      <w:r w:rsidR="00EF74D1" w:rsidRPr="00AE3235">
        <w:rPr>
          <w:rFonts w:ascii="Times New Roman" w:eastAsia="Times New Roman" w:hAnsi="Times New Roman" w:cs="Times New Roman"/>
          <w:sz w:val="24"/>
          <w:szCs w:val="24"/>
          <w:lang w:eastAsia="tr-TR"/>
        </w:rPr>
        <w:t>cinsiyet eşitsizliğinin yeniden üretildiği kurumlar olarak</w:t>
      </w:r>
      <w:r w:rsidR="00EF74D1">
        <w:rPr>
          <w:rFonts w:ascii="Times New Roman" w:eastAsia="Times New Roman" w:hAnsi="Times New Roman" w:cs="Times New Roman"/>
          <w:sz w:val="24"/>
          <w:szCs w:val="24"/>
          <w:lang w:eastAsia="tr-TR"/>
        </w:rPr>
        <w:t xml:space="preserve"> </w:t>
      </w:r>
      <w:r w:rsidR="004D1D86">
        <w:rPr>
          <w:rFonts w:ascii="Times New Roman" w:eastAsia="Times New Roman" w:hAnsi="Times New Roman" w:cs="Times New Roman"/>
          <w:sz w:val="24"/>
          <w:szCs w:val="24"/>
          <w:lang w:eastAsia="tr-TR"/>
        </w:rPr>
        <w:t>işlev görmüşlerdir</w:t>
      </w:r>
      <w:r w:rsidR="00EF74D1">
        <w:rPr>
          <w:rFonts w:ascii="Times New Roman" w:eastAsia="Times New Roman" w:hAnsi="Times New Roman" w:cs="Times New Roman"/>
          <w:sz w:val="24"/>
          <w:szCs w:val="24"/>
          <w:lang w:eastAsia="tr-TR"/>
        </w:rPr>
        <w:t xml:space="preserve">. </w:t>
      </w:r>
      <w:r w:rsidR="00BF0B18">
        <w:rPr>
          <w:rFonts w:ascii="Times New Roman" w:eastAsia="Times New Roman" w:hAnsi="Times New Roman" w:cs="Times New Roman"/>
          <w:sz w:val="24"/>
          <w:szCs w:val="24"/>
          <w:lang w:eastAsia="tr-TR"/>
        </w:rPr>
        <w:t>Türkiye’de</w:t>
      </w:r>
      <w:r w:rsidR="004D1D86">
        <w:rPr>
          <w:rFonts w:ascii="Times New Roman" w:eastAsia="Times New Roman" w:hAnsi="Times New Roman" w:cs="Times New Roman"/>
          <w:sz w:val="24"/>
          <w:szCs w:val="24"/>
          <w:lang w:eastAsia="tr-TR"/>
        </w:rPr>
        <w:t>, sadece meslek okulları konusunda değil,</w:t>
      </w:r>
      <w:r w:rsidR="00BF0B18">
        <w:rPr>
          <w:rFonts w:ascii="Times New Roman" w:eastAsia="Times New Roman" w:hAnsi="Times New Roman" w:cs="Times New Roman"/>
          <w:sz w:val="24"/>
          <w:szCs w:val="24"/>
          <w:lang w:eastAsia="tr-TR"/>
        </w:rPr>
        <w:t xml:space="preserve"> genel bir eğilim olarak e</w:t>
      </w:r>
      <w:r w:rsidR="00E802F3">
        <w:rPr>
          <w:rFonts w:ascii="Times New Roman" w:eastAsia="Times New Roman" w:hAnsi="Times New Roman" w:cs="Times New Roman"/>
          <w:sz w:val="24"/>
          <w:szCs w:val="24"/>
          <w:lang w:eastAsia="tr-TR"/>
        </w:rPr>
        <w:t>ğitim politikalarının t</w:t>
      </w:r>
      <w:r w:rsidR="00E802F3">
        <w:rPr>
          <w:rFonts w:ascii="Times New Roman" w:eastAsia="Times New Roman" w:hAnsi="Times New Roman" w:cs="Times New Roman"/>
          <w:color w:val="222222"/>
          <w:sz w:val="24"/>
          <w:szCs w:val="24"/>
          <w:lang w:eastAsia="tr-TR"/>
        </w:rPr>
        <w:t xml:space="preserve">oplumsal </w:t>
      </w:r>
      <w:proofErr w:type="spellStart"/>
      <w:r w:rsidR="00E802F3">
        <w:rPr>
          <w:rFonts w:ascii="Times New Roman" w:eastAsia="Times New Roman" w:hAnsi="Times New Roman" w:cs="Times New Roman"/>
          <w:color w:val="222222"/>
          <w:sz w:val="24"/>
          <w:szCs w:val="24"/>
          <w:lang w:eastAsia="tr-TR"/>
        </w:rPr>
        <w:t>cinsiyetlendirme</w:t>
      </w:r>
      <w:proofErr w:type="spellEnd"/>
      <w:r w:rsidR="00E802F3">
        <w:rPr>
          <w:rFonts w:ascii="Times New Roman" w:eastAsia="Times New Roman" w:hAnsi="Times New Roman" w:cs="Times New Roman"/>
          <w:color w:val="222222"/>
          <w:sz w:val="24"/>
          <w:szCs w:val="24"/>
          <w:lang w:eastAsia="tr-TR"/>
        </w:rPr>
        <w:t xml:space="preserve"> yönündeki etkisi</w:t>
      </w:r>
      <w:r w:rsidR="00BF0B18">
        <w:rPr>
          <w:rFonts w:ascii="Times New Roman" w:eastAsia="Times New Roman" w:hAnsi="Times New Roman" w:cs="Times New Roman"/>
          <w:color w:val="222222"/>
          <w:sz w:val="24"/>
          <w:szCs w:val="24"/>
          <w:lang w:eastAsia="tr-TR"/>
        </w:rPr>
        <w:t xml:space="preserve"> dikkatlerden kaçar.</w:t>
      </w:r>
      <w:r w:rsidR="00E802F3">
        <w:rPr>
          <w:rFonts w:ascii="Times New Roman" w:eastAsia="Times New Roman" w:hAnsi="Times New Roman" w:cs="Times New Roman"/>
          <w:color w:val="222222"/>
          <w:sz w:val="24"/>
          <w:szCs w:val="24"/>
          <w:lang w:eastAsia="tr-TR"/>
        </w:rPr>
        <w:t xml:space="preserve"> </w:t>
      </w:r>
      <w:r w:rsidR="00BF0B18">
        <w:rPr>
          <w:rFonts w:ascii="Times New Roman" w:eastAsia="Times New Roman" w:hAnsi="Times New Roman" w:cs="Times New Roman"/>
          <w:color w:val="222222"/>
          <w:sz w:val="24"/>
          <w:szCs w:val="24"/>
          <w:lang w:eastAsia="tr-TR"/>
        </w:rPr>
        <w:t>Toplumdaki bu genel yaklaşım, son zamanlarda gündeme getirilen</w:t>
      </w:r>
      <w:r w:rsidR="006A540F">
        <w:rPr>
          <w:rFonts w:ascii="Times New Roman" w:eastAsia="Times New Roman" w:hAnsi="Times New Roman" w:cs="Times New Roman"/>
          <w:color w:val="222222"/>
          <w:sz w:val="24"/>
          <w:szCs w:val="24"/>
          <w:lang w:eastAsia="tr-TR"/>
        </w:rPr>
        <w:t xml:space="preserve"> “k</w:t>
      </w:r>
      <w:r w:rsidR="001211CF" w:rsidRPr="00AE3235">
        <w:rPr>
          <w:rFonts w:ascii="Times New Roman" w:eastAsia="Times New Roman" w:hAnsi="Times New Roman" w:cs="Times New Roman"/>
          <w:color w:val="222222"/>
          <w:sz w:val="24"/>
          <w:szCs w:val="24"/>
          <w:lang w:eastAsia="tr-TR"/>
        </w:rPr>
        <w:t>adın üniversiteleri</w:t>
      </w:r>
      <w:r w:rsidR="00623340">
        <w:rPr>
          <w:rFonts w:ascii="Times New Roman" w:eastAsia="Times New Roman" w:hAnsi="Times New Roman" w:cs="Times New Roman"/>
          <w:color w:val="222222"/>
          <w:sz w:val="24"/>
          <w:szCs w:val="24"/>
          <w:lang w:eastAsia="tr-TR"/>
        </w:rPr>
        <w:t>nin</w:t>
      </w:r>
      <w:r w:rsidR="006A540F">
        <w:rPr>
          <w:rFonts w:ascii="Times New Roman" w:eastAsia="Times New Roman" w:hAnsi="Times New Roman" w:cs="Times New Roman"/>
          <w:color w:val="222222"/>
          <w:sz w:val="24"/>
          <w:szCs w:val="24"/>
          <w:lang w:eastAsia="tr-TR"/>
        </w:rPr>
        <w:t xml:space="preserve"> </w:t>
      </w:r>
      <w:r w:rsidR="00FC54E5">
        <w:rPr>
          <w:rFonts w:ascii="Times New Roman" w:eastAsia="Times New Roman" w:hAnsi="Times New Roman" w:cs="Times New Roman"/>
          <w:color w:val="222222"/>
          <w:sz w:val="24"/>
          <w:szCs w:val="24"/>
          <w:lang w:eastAsia="tr-TR"/>
        </w:rPr>
        <w:t>açılması</w:t>
      </w:r>
      <w:r w:rsidR="00BF0B18">
        <w:rPr>
          <w:rFonts w:ascii="Times New Roman" w:eastAsia="Times New Roman" w:hAnsi="Times New Roman" w:cs="Times New Roman"/>
          <w:color w:val="222222"/>
          <w:sz w:val="24"/>
          <w:szCs w:val="24"/>
          <w:lang w:eastAsia="tr-TR"/>
        </w:rPr>
        <w:t>”</w:t>
      </w:r>
      <w:r w:rsidR="00FC54E5">
        <w:rPr>
          <w:rFonts w:ascii="Times New Roman" w:eastAsia="Times New Roman" w:hAnsi="Times New Roman" w:cs="Times New Roman"/>
          <w:color w:val="222222"/>
          <w:sz w:val="24"/>
          <w:szCs w:val="24"/>
          <w:lang w:eastAsia="tr-TR"/>
        </w:rPr>
        <w:t xml:space="preserve"> </w:t>
      </w:r>
      <w:r w:rsidR="00E802F3">
        <w:rPr>
          <w:rFonts w:ascii="Times New Roman" w:eastAsia="Times New Roman" w:hAnsi="Times New Roman" w:cs="Times New Roman"/>
          <w:color w:val="222222"/>
          <w:sz w:val="24"/>
          <w:szCs w:val="24"/>
          <w:lang w:eastAsia="tr-TR"/>
        </w:rPr>
        <w:t>konusunda da görülmüştür. Bu mesele</w:t>
      </w:r>
      <w:r w:rsidR="00BF0B18">
        <w:rPr>
          <w:rFonts w:ascii="Times New Roman" w:eastAsia="Times New Roman" w:hAnsi="Times New Roman" w:cs="Times New Roman"/>
          <w:color w:val="222222"/>
          <w:sz w:val="24"/>
          <w:szCs w:val="24"/>
          <w:lang w:eastAsia="tr-TR"/>
        </w:rPr>
        <w:t xml:space="preserve"> de</w:t>
      </w:r>
      <w:r w:rsidR="00E802F3">
        <w:rPr>
          <w:rFonts w:ascii="Times New Roman" w:eastAsia="Times New Roman" w:hAnsi="Times New Roman" w:cs="Times New Roman"/>
          <w:color w:val="222222"/>
          <w:sz w:val="24"/>
          <w:szCs w:val="24"/>
          <w:lang w:eastAsia="tr-TR"/>
        </w:rPr>
        <w:t xml:space="preserve"> toplumun bazı kesimlerinde sadece </w:t>
      </w:r>
      <w:r w:rsidR="00623340">
        <w:rPr>
          <w:rFonts w:ascii="Times New Roman" w:eastAsia="Times New Roman" w:hAnsi="Times New Roman" w:cs="Times New Roman"/>
          <w:color w:val="222222"/>
          <w:sz w:val="24"/>
          <w:szCs w:val="24"/>
          <w:lang w:eastAsia="tr-TR"/>
        </w:rPr>
        <w:t xml:space="preserve">“karma </w:t>
      </w:r>
      <w:proofErr w:type="spellStart"/>
      <w:r w:rsidR="00623340">
        <w:rPr>
          <w:rFonts w:ascii="Times New Roman" w:eastAsia="Times New Roman" w:hAnsi="Times New Roman" w:cs="Times New Roman"/>
          <w:color w:val="222222"/>
          <w:sz w:val="24"/>
          <w:szCs w:val="24"/>
          <w:lang w:eastAsia="tr-TR"/>
        </w:rPr>
        <w:t>eğitim”den</w:t>
      </w:r>
      <w:proofErr w:type="spellEnd"/>
      <w:r w:rsidR="00623340">
        <w:rPr>
          <w:rFonts w:ascii="Times New Roman" w:eastAsia="Times New Roman" w:hAnsi="Times New Roman" w:cs="Times New Roman"/>
          <w:color w:val="222222"/>
          <w:sz w:val="24"/>
          <w:szCs w:val="24"/>
          <w:lang w:eastAsia="tr-TR"/>
        </w:rPr>
        <w:t xml:space="preserve"> uzaklaşılmak istendiği kaygısı uyandır</w:t>
      </w:r>
      <w:r w:rsidR="00EF74D1">
        <w:rPr>
          <w:rFonts w:ascii="Times New Roman" w:eastAsia="Times New Roman" w:hAnsi="Times New Roman" w:cs="Times New Roman"/>
          <w:color w:val="222222"/>
          <w:sz w:val="24"/>
          <w:szCs w:val="24"/>
          <w:lang w:eastAsia="tr-TR"/>
        </w:rPr>
        <w:t>abilm</w:t>
      </w:r>
      <w:r w:rsidR="00E802F3">
        <w:rPr>
          <w:rFonts w:ascii="Times New Roman" w:eastAsia="Times New Roman" w:hAnsi="Times New Roman" w:cs="Times New Roman"/>
          <w:color w:val="222222"/>
          <w:sz w:val="24"/>
          <w:szCs w:val="24"/>
          <w:lang w:eastAsia="tr-TR"/>
        </w:rPr>
        <w:t>iştir.</w:t>
      </w:r>
      <w:r w:rsidR="00EF74D1">
        <w:rPr>
          <w:rFonts w:ascii="Times New Roman" w:eastAsia="Times New Roman" w:hAnsi="Times New Roman" w:cs="Times New Roman"/>
          <w:color w:val="222222"/>
          <w:sz w:val="24"/>
          <w:szCs w:val="24"/>
          <w:lang w:eastAsia="tr-TR"/>
        </w:rPr>
        <w:t xml:space="preserve"> </w:t>
      </w:r>
      <w:r w:rsidR="00355D78">
        <w:rPr>
          <w:rFonts w:ascii="Times New Roman" w:eastAsia="Times New Roman" w:hAnsi="Times New Roman" w:cs="Times New Roman"/>
          <w:color w:val="222222"/>
          <w:sz w:val="24"/>
          <w:szCs w:val="24"/>
          <w:lang w:eastAsia="tr-TR"/>
        </w:rPr>
        <w:t xml:space="preserve"> </w:t>
      </w:r>
    </w:p>
    <w:p w14:paraId="6A9CD9B8" w14:textId="77777777" w:rsidR="00105386" w:rsidRDefault="00105386" w:rsidP="00A35C9E">
      <w:pPr>
        <w:spacing w:after="0" w:line="276" w:lineRule="auto"/>
        <w:ind w:firstLine="709"/>
        <w:jc w:val="both"/>
        <w:rPr>
          <w:rFonts w:ascii="Times New Roman" w:eastAsia="Times New Roman" w:hAnsi="Times New Roman" w:cs="Times New Roman"/>
          <w:color w:val="222222"/>
          <w:sz w:val="24"/>
          <w:szCs w:val="24"/>
          <w:lang w:eastAsia="tr-TR"/>
        </w:rPr>
      </w:pPr>
      <w:r>
        <w:rPr>
          <w:rFonts w:ascii="Times New Roman" w:eastAsia="Times New Roman" w:hAnsi="Times New Roman" w:cs="Times New Roman"/>
          <w:color w:val="222222"/>
          <w:sz w:val="24"/>
          <w:szCs w:val="24"/>
          <w:lang w:eastAsia="tr-TR"/>
        </w:rPr>
        <w:t xml:space="preserve">Türkiye’de </w:t>
      </w:r>
      <w:r w:rsidR="006018E6">
        <w:rPr>
          <w:rFonts w:ascii="Times New Roman" w:eastAsia="Times New Roman" w:hAnsi="Times New Roman" w:cs="Times New Roman"/>
          <w:color w:val="222222"/>
          <w:sz w:val="24"/>
          <w:szCs w:val="24"/>
          <w:lang w:eastAsia="tr-TR"/>
        </w:rPr>
        <w:t xml:space="preserve">bugün </w:t>
      </w:r>
      <w:r>
        <w:rPr>
          <w:rFonts w:ascii="Times New Roman" w:eastAsia="Times New Roman" w:hAnsi="Times New Roman" w:cs="Times New Roman"/>
          <w:color w:val="222222"/>
          <w:sz w:val="24"/>
          <w:szCs w:val="24"/>
          <w:lang w:eastAsia="tr-TR"/>
        </w:rPr>
        <w:t>toplumun önemli bir kesimin</w:t>
      </w:r>
      <w:r w:rsidR="00D4683B">
        <w:rPr>
          <w:rFonts w:ascii="Times New Roman" w:eastAsia="Times New Roman" w:hAnsi="Times New Roman" w:cs="Times New Roman"/>
          <w:color w:val="222222"/>
          <w:sz w:val="24"/>
          <w:szCs w:val="24"/>
          <w:lang w:eastAsia="tr-TR"/>
        </w:rPr>
        <w:t>de,</w:t>
      </w:r>
      <w:r>
        <w:rPr>
          <w:rFonts w:ascii="Times New Roman" w:eastAsia="Times New Roman" w:hAnsi="Times New Roman" w:cs="Times New Roman"/>
          <w:color w:val="222222"/>
          <w:sz w:val="24"/>
          <w:szCs w:val="24"/>
          <w:lang w:eastAsia="tr-TR"/>
        </w:rPr>
        <w:t xml:space="preserve"> eğitime ilişkin değerlendirmeler</w:t>
      </w:r>
      <w:r w:rsidR="00D4683B">
        <w:rPr>
          <w:rFonts w:ascii="Times New Roman" w:eastAsia="Times New Roman" w:hAnsi="Times New Roman" w:cs="Times New Roman"/>
          <w:color w:val="222222"/>
          <w:sz w:val="24"/>
          <w:szCs w:val="24"/>
          <w:lang w:eastAsia="tr-TR"/>
        </w:rPr>
        <w:t>de</w:t>
      </w:r>
      <w:r w:rsidR="009F3F29">
        <w:rPr>
          <w:rFonts w:ascii="Times New Roman" w:eastAsia="Times New Roman" w:hAnsi="Times New Roman" w:cs="Times New Roman"/>
          <w:color w:val="222222"/>
          <w:sz w:val="24"/>
          <w:szCs w:val="24"/>
          <w:lang w:eastAsia="tr-TR"/>
        </w:rPr>
        <w:t xml:space="preserve">, aslında </w:t>
      </w:r>
      <w:r w:rsidR="00D4683B">
        <w:rPr>
          <w:rFonts w:ascii="Times New Roman" w:eastAsia="Times New Roman" w:hAnsi="Times New Roman" w:cs="Times New Roman"/>
          <w:color w:val="222222"/>
          <w:sz w:val="24"/>
          <w:szCs w:val="24"/>
          <w:lang w:eastAsia="tr-TR"/>
        </w:rPr>
        <w:t>genel olarak toplumsal meselelere ilişkin değerlendirmelerde</w:t>
      </w:r>
      <w:r w:rsidR="009F3F29">
        <w:rPr>
          <w:rFonts w:ascii="Times New Roman" w:eastAsia="Times New Roman" w:hAnsi="Times New Roman" w:cs="Times New Roman"/>
          <w:color w:val="222222"/>
          <w:sz w:val="24"/>
          <w:szCs w:val="24"/>
          <w:lang w:eastAsia="tr-TR"/>
        </w:rPr>
        <w:t>,</w:t>
      </w:r>
      <w:r w:rsidR="00D4683B">
        <w:rPr>
          <w:rFonts w:ascii="Times New Roman" w:eastAsia="Times New Roman" w:hAnsi="Times New Roman" w:cs="Times New Roman"/>
          <w:color w:val="222222"/>
          <w:sz w:val="24"/>
          <w:szCs w:val="24"/>
          <w:lang w:eastAsia="tr-TR"/>
        </w:rPr>
        <w:t xml:space="preserve"> toplumsal cinsiyet ilişkilerini dikkate almama, bunun farkına varmama hali (toplumsal cinsiyet körlüğü) </w:t>
      </w:r>
      <w:r w:rsidR="009F3F29">
        <w:rPr>
          <w:rFonts w:ascii="Times New Roman" w:eastAsia="Times New Roman" w:hAnsi="Times New Roman" w:cs="Times New Roman"/>
          <w:color w:val="222222"/>
          <w:sz w:val="24"/>
          <w:szCs w:val="24"/>
          <w:lang w:eastAsia="tr-TR"/>
        </w:rPr>
        <w:t>yaygındır.</w:t>
      </w:r>
      <w:r w:rsidR="00D4683B">
        <w:rPr>
          <w:rFonts w:ascii="Times New Roman" w:eastAsia="Times New Roman" w:hAnsi="Times New Roman" w:cs="Times New Roman"/>
          <w:color w:val="222222"/>
          <w:sz w:val="24"/>
          <w:szCs w:val="24"/>
          <w:lang w:eastAsia="tr-TR"/>
        </w:rPr>
        <w:t xml:space="preserve">  </w:t>
      </w:r>
      <w:r w:rsidR="009F3F29">
        <w:rPr>
          <w:rFonts w:ascii="Times New Roman" w:eastAsia="Times New Roman" w:hAnsi="Times New Roman" w:cs="Times New Roman"/>
          <w:color w:val="222222"/>
          <w:sz w:val="24"/>
          <w:szCs w:val="24"/>
          <w:lang w:eastAsia="tr-TR"/>
        </w:rPr>
        <w:t>Çünkü, e</w:t>
      </w:r>
      <w:r w:rsidR="00D4683B">
        <w:rPr>
          <w:rFonts w:ascii="Times New Roman" w:eastAsia="Times New Roman" w:hAnsi="Times New Roman" w:cs="Times New Roman"/>
          <w:color w:val="222222"/>
          <w:sz w:val="24"/>
          <w:szCs w:val="24"/>
          <w:lang w:eastAsia="tr-TR"/>
        </w:rPr>
        <w:t>ğitim sisteminde ve genel olarak tüm kurumlarda işleyen toplumsallaşma süreci</w:t>
      </w:r>
      <w:r w:rsidR="009F3F29">
        <w:rPr>
          <w:rFonts w:ascii="Times New Roman" w:eastAsia="Times New Roman" w:hAnsi="Times New Roman" w:cs="Times New Roman"/>
          <w:color w:val="222222"/>
          <w:sz w:val="24"/>
          <w:szCs w:val="24"/>
          <w:lang w:eastAsia="tr-TR"/>
        </w:rPr>
        <w:t xml:space="preserve"> verili toplumsal cinsiyet ilişkilerinin doğallaştırılmasına yönelik olarak işlemektedir. </w:t>
      </w:r>
      <w:r w:rsidR="00FB343A">
        <w:rPr>
          <w:rFonts w:ascii="Times New Roman" w:eastAsia="Times New Roman" w:hAnsi="Times New Roman" w:cs="Times New Roman"/>
          <w:color w:val="222222"/>
          <w:sz w:val="24"/>
          <w:szCs w:val="24"/>
          <w:lang w:eastAsia="tr-TR"/>
        </w:rPr>
        <w:t>Kadın-erkek oranları üzerinden konuşmanın ötesine geçemeyen, kadın-erkek eşitliğini sayısal eşitlik/oransal eşitlik ekseninde ele alan egemen anlayış, eğitim ile ilgili gelişmeleri “</w:t>
      </w:r>
      <w:proofErr w:type="gramStart"/>
      <w:r w:rsidR="00FB343A">
        <w:rPr>
          <w:rFonts w:ascii="Times New Roman" w:eastAsia="Times New Roman" w:hAnsi="Times New Roman" w:cs="Times New Roman"/>
          <w:color w:val="222222"/>
          <w:sz w:val="24"/>
          <w:szCs w:val="24"/>
          <w:lang w:eastAsia="tr-TR"/>
        </w:rPr>
        <w:t>içerik”/</w:t>
      </w:r>
      <w:proofErr w:type="gramEnd"/>
      <w:r w:rsidR="00FB343A">
        <w:rPr>
          <w:rFonts w:ascii="Times New Roman" w:eastAsia="Times New Roman" w:hAnsi="Times New Roman" w:cs="Times New Roman"/>
          <w:color w:val="222222"/>
          <w:sz w:val="24"/>
          <w:szCs w:val="24"/>
          <w:lang w:eastAsia="tr-TR"/>
        </w:rPr>
        <w:t>”nitelik” temelinde değil</w:t>
      </w:r>
      <w:r w:rsidR="00BF0B18">
        <w:rPr>
          <w:rFonts w:ascii="Times New Roman" w:eastAsia="Times New Roman" w:hAnsi="Times New Roman" w:cs="Times New Roman"/>
          <w:color w:val="222222"/>
          <w:sz w:val="24"/>
          <w:szCs w:val="24"/>
          <w:lang w:eastAsia="tr-TR"/>
        </w:rPr>
        <w:t>,</w:t>
      </w:r>
      <w:r w:rsidR="00FB343A">
        <w:rPr>
          <w:rFonts w:ascii="Times New Roman" w:eastAsia="Times New Roman" w:hAnsi="Times New Roman" w:cs="Times New Roman"/>
          <w:color w:val="222222"/>
          <w:sz w:val="24"/>
          <w:szCs w:val="24"/>
          <w:lang w:eastAsia="tr-TR"/>
        </w:rPr>
        <w:t xml:space="preserve"> </w:t>
      </w:r>
      <w:r w:rsidR="00864877">
        <w:rPr>
          <w:rFonts w:ascii="Times New Roman" w:eastAsia="Times New Roman" w:hAnsi="Times New Roman" w:cs="Times New Roman"/>
          <w:color w:val="222222"/>
          <w:sz w:val="24"/>
          <w:szCs w:val="24"/>
          <w:lang w:eastAsia="tr-TR"/>
        </w:rPr>
        <w:t>nicel göstergelerle izleme ve değerlendirme düzeyinde kalmaktadır. Bu durumda “eğitime erişim”, hangi içerikte bir eğitime erişim</w:t>
      </w:r>
      <w:r w:rsidR="00BF0B18">
        <w:rPr>
          <w:rFonts w:ascii="Times New Roman" w:eastAsia="Times New Roman" w:hAnsi="Times New Roman" w:cs="Times New Roman"/>
          <w:color w:val="222222"/>
          <w:sz w:val="24"/>
          <w:szCs w:val="24"/>
          <w:lang w:eastAsia="tr-TR"/>
        </w:rPr>
        <w:t>den bahsedildiği</w:t>
      </w:r>
      <w:r w:rsidR="00864877">
        <w:rPr>
          <w:rFonts w:ascii="Times New Roman" w:eastAsia="Times New Roman" w:hAnsi="Times New Roman" w:cs="Times New Roman"/>
          <w:color w:val="222222"/>
          <w:sz w:val="24"/>
          <w:szCs w:val="24"/>
          <w:lang w:eastAsia="tr-TR"/>
        </w:rPr>
        <w:t xml:space="preserve"> dikkate alınmadan konuşulabilmektedir. </w:t>
      </w:r>
      <w:r w:rsidR="00FB343A">
        <w:rPr>
          <w:rFonts w:ascii="Times New Roman" w:eastAsia="Times New Roman" w:hAnsi="Times New Roman" w:cs="Times New Roman"/>
          <w:color w:val="222222"/>
          <w:sz w:val="24"/>
          <w:szCs w:val="24"/>
          <w:lang w:eastAsia="tr-TR"/>
        </w:rPr>
        <w:t xml:space="preserve"> </w:t>
      </w:r>
      <w:r w:rsidR="00864877">
        <w:rPr>
          <w:rFonts w:ascii="Times New Roman" w:eastAsia="Times New Roman" w:hAnsi="Times New Roman" w:cs="Times New Roman"/>
          <w:color w:val="222222"/>
          <w:sz w:val="24"/>
          <w:szCs w:val="24"/>
          <w:lang w:eastAsia="tr-TR"/>
        </w:rPr>
        <w:t xml:space="preserve">Örneğin, eğitim sisteminde bireylerin </w:t>
      </w:r>
      <w:r w:rsidR="004D1D86">
        <w:rPr>
          <w:rFonts w:ascii="Times New Roman" w:eastAsia="Times New Roman" w:hAnsi="Times New Roman" w:cs="Times New Roman"/>
          <w:color w:val="222222"/>
          <w:sz w:val="24"/>
          <w:szCs w:val="24"/>
          <w:lang w:eastAsia="tr-TR"/>
        </w:rPr>
        <w:t xml:space="preserve">birer </w:t>
      </w:r>
      <w:r w:rsidR="00864877">
        <w:rPr>
          <w:rFonts w:ascii="Times New Roman" w:eastAsia="Times New Roman" w:hAnsi="Times New Roman" w:cs="Times New Roman"/>
          <w:color w:val="222222"/>
          <w:sz w:val="24"/>
          <w:szCs w:val="24"/>
          <w:lang w:eastAsia="tr-TR"/>
        </w:rPr>
        <w:t>kadın ve erkek özneler olarak varlık bulup bulmadığı değil, hangisinden kaç kişinin sisteme girebildiği</w:t>
      </w:r>
      <w:r w:rsidR="004D1D86">
        <w:rPr>
          <w:rFonts w:ascii="Times New Roman" w:eastAsia="Times New Roman" w:hAnsi="Times New Roman" w:cs="Times New Roman"/>
          <w:color w:val="222222"/>
          <w:sz w:val="24"/>
          <w:szCs w:val="24"/>
          <w:lang w:eastAsia="tr-TR"/>
        </w:rPr>
        <w:t>nin</w:t>
      </w:r>
      <w:r w:rsidR="00864877">
        <w:rPr>
          <w:rFonts w:ascii="Times New Roman" w:eastAsia="Times New Roman" w:hAnsi="Times New Roman" w:cs="Times New Roman"/>
          <w:color w:val="222222"/>
          <w:sz w:val="24"/>
          <w:szCs w:val="24"/>
          <w:lang w:eastAsia="tr-TR"/>
        </w:rPr>
        <w:t>, sistemde kalabildiği</w:t>
      </w:r>
      <w:r w:rsidR="004D1D86">
        <w:rPr>
          <w:rFonts w:ascii="Times New Roman" w:eastAsia="Times New Roman" w:hAnsi="Times New Roman" w:cs="Times New Roman"/>
          <w:color w:val="222222"/>
          <w:sz w:val="24"/>
          <w:szCs w:val="24"/>
          <w:lang w:eastAsia="tr-TR"/>
        </w:rPr>
        <w:t>nin</w:t>
      </w:r>
      <w:r w:rsidR="00864877">
        <w:rPr>
          <w:rFonts w:ascii="Times New Roman" w:eastAsia="Times New Roman" w:hAnsi="Times New Roman" w:cs="Times New Roman"/>
          <w:color w:val="222222"/>
          <w:sz w:val="24"/>
          <w:szCs w:val="24"/>
          <w:lang w:eastAsia="tr-TR"/>
        </w:rPr>
        <w:t xml:space="preserve"> ve mezun olabildiği</w:t>
      </w:r>
      <w:r w:rsidR="004D1D86">
        <w:rPr>
          <w:rFonts w:ascii="Times New Roman" w:eastAsia="Times New Roman" w:hAnsi="Times New Roman" w:cs="Times New Roman"/>
          <w:color w:val="222222"/>
          <w:sz w:val="24"/>
          <w:szCs w:val="24"/>
          <w:lang w:eastAsia="tr-TR"/>
        </w:rPr>
        <w:t>nin</w:t>
      </w:r>
      <w:r w:rsidR="00864877">
        <w:rPr>
          <w:rFonts w:ascii="Times New Roman" w:eastAsia="Times New Roman" w:hAnsi="Times New Roman" w:cs="Times New Roman"/>
          <w:color w:val="222222"/>
          <w:sz w:val="24"/>
          <w:szCs w:val="24"/>
          <w:lang w:eastAsia="tr-TR"/>
        </w:rPr>
        <w:t xml:space="preserve"> analiz edilme</w:t>
      </w:r>
      <w:r w:rsidR="00BF0B18">
        <w:rPr>
          <w:rFonts w:ascii="Times New Roman" w:eastAsia="Times New Roman" w:hAnsi="Times New Roman" w:cs="Times New Roman"/>
          <w:color w:val="222222"/>
          <w:sz w:val="24"/>
          <w:szCs w:val="24"/>
          <w:lang w:eastAsia="tr-TR"/>
        </w:rPr>
        <w:t>si yeterli görülebilmektedir.</w:t>
      </w:r>
    </w:p>
    <w:p w14:paraId="1E594821" w14:textId="77777777" w:rsidR="00264B31" w:rsidRDefault="000E5DAD" w:rsidP="00A35C9E">
      <w:pPr>
        <w:suppressAutoHyphens/>
        <w:spacing w:after="0" w:line="276" w:lineRule="auto"/>
        <w:ind w:firstLine="709"/>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Özellikle </w:t>
      </w:r>
      <w:r w:rsidR="006F5D12">
        <w:rPr>
          <w:rFonts w:ascii="Times New Roman" w:eastAsia="SimSun" w:hAnsi="Times New Roman" w:cs="Times New Roman"/>
          <w:kern w:val="1"/>
          <w:sz w:val="24"/>
          <w:szCs w:val="24"/>
          <w:lang w:eastAsia="zh-CN" w:bidi="hi-IN"/>
        </w:rPr>
        <w:t>15 yılı aşkın süredir</w:t>
      </w:r>
      <w:r>
        <w:rPr>
          <w:rFonts w:ascii="Times New Roman" w:eastAsia="SimSun" w:hAnsi="Times New Roman" w:cs="Times New Roman"/>
          <w:kern w:val="1"/>
          <w:sz w:val="24"/>
          <w:szCs w:val="24"/>
          <w:lang w:eastAsia="zh-CN" w:bidi="hi-IN"/>
        </w:rPr>
        <w:t xml:space="preserve"> e</w:t>
      </w:r>
      <w:r w:rsidR="00264B31" w:rsidRPr="00264B31">
        <w:rPr>
          <w:rFonts w:ascii="Times New Roman" w:eastAsia="SimSun" w:hAnsi="Times New Roman" w:cs="Times New Roman"/>
          <w:kern w:val="1"/>
          <w:sz w:val="24"/>
          <w:szCs w:val="24"/>
          <w:lang w:eastAsia="zh-CN" w:bidi="hi-IN"/>
        </w:rPr>
        <w:t>ğitim sisteminde yapılan düzenlemeler</w:t>
      </w:r>
      <w:r>
        <w:rPr>
          <w:rFonts w:ascii="Times New Roman" w:eastAsia="SimSun" w:hAnsi="Times New Roman" w:cs="Times New Roman"/>
          <w:kern w:val="1"/>
          <w:sz w:val="24"/>
          <w:szCs w:val="24"/>
          <w:lang w:eastAsia="zh-CN" w:bidi="hi-IN"/>
        </w:rPr>
        <w:t xml:space="preserve">de </w:t>
      </w:r>
      <w:r w:rsidR="006F5D12">
        <w:rPr>
          <w:rFonts w:ascii="Times New Roman" w:eastAsia="SimSun" w:hAnsi="Times New Roman" w:cs="Times New Roman"/>
          <w:kern w:val="1"/>
          <w:sz w:val="24"/>
          <w:szCs w:val="24"/>
          <w:lang w:eastAsia="zh-CN" w:bidi="hi-IN"/>
        </w:rPr>
        <w:t xml:space="preserve">gözlenen </w:t>
      </w:r>
      <w:r w:rsidR="00264B31" w:rsidRPr="00264B31">
        <w:rPr>
          <w:rFonts w:ascii="Times New Roman" w:eastAsia="SimSun" w:hAnsi="Times New Roman" w:cs="Times New Roman"/>
          <w:kern w:val="1"/>
          <w:sz w:val="24"/>
          <w:szCs w:val="24"/>
          <w:lang w:eastAsia="zh-CN" w:bidi="hi-IN"/>
        </w:rPr>
        <w:t>çarpıcı özellik</w:t>
      </w:r>
      <w:r w:rsidR="006F5D12">
        <w:rPr>
          <w:rFonts w:ascii="Times New Roman" w:eastAsia="SimSun" w:hAnsi="Times New Roman" w:cs="Times New Roman"/>
          <w:kern w:val="1"/>
          <w:sz w:val="24"/>
          <w:szCs w:val="24"/>
          <w:lang w:eastAsia="zh-CN" w:bidi="hi-IN"/>
        </w:rPr>
        <w:t>lerden biri</w:t>
      </w:r>
      <w:r w:rsidR="00264B31" w:rsidRPr="00264B31">
        <w:rPr>
          <w:rFonts w:ascii="Times New Roman" w:eastAsia="SimSun" w:hAnsi="Times New Roman" w:cs="Times New Roman"/>
          <w:kern w:val="1"/>
          <w:sz w:val="24"/>
          <w:szCs w:val="24"/>
          <w:lang w:eastAsia="zh-CN" w:bidi="hi-IN"/>
        </w:rPr>
        <w:t xml:space="preserve">, Türkiye eğitim sisteminin </w:t>
      </w:r>
      <w:r w:rsidR="00264B31" w:rsidRPr="006F5D12">
        <w:rPr>
          <w:rFonts w:ascii="Times New Roman" w:eastAsia="SimSun" w:hAnsi="Times New Roman" w:cs="Times New Roman"/>
          <w:i/>
          <w:iCs/>
          <w:kern w:val="1"/>
          <w:sz w:val="24"/>
          <w:szCs w:val="24"/>
          <w:lang w:eastAsia="zh-CN" w:bidi="hi-IN"/>
        </w:rPr>
        <w:t>giderek daha dar bir toplumsal kesimin</w:t>
      </w:r>
      <w:r w:rsidR="00264B31" w:rsidRPr="00264B31">
        <w:rPr>
          <w:rFonts w:ascii="Times New Roman" w:eastAsia="SimSun" w:hAnsi="Times New Roman" w:cs="Times New Roman"/>
          <w:kern w:val="1"/>
          <w:sz w:val="24"/>
          <w:szCs w:val="24"/>
          <w:lang w:eastAsia="zh-CN" w:bidi="hi-IN"/>
        </w:rPr>
        <w:t xml:space="preserve"> </w:t>
      </w:r>
      <w:r w:rsidR="00264B31" w:rsidRPr="00264B31">
        <w:rPr>
          <w:rFonts w:ascii="Times New Roman" w:eastAsia="SimSun" w:hAnsi="Times New Roman" w:cs="Times New Roman"/>
          <w:kern w:val="1"/>
          <w:sz w:val="24"/>
          <w:szCs w:val="24"/>
          <w:lang w:eastAsia="zh-CN" w:bidi="hi-IN"/>
        </w:rPr>
        <w:lastRenderedPageBreak/>
        <w:t>“ihtiyaçlarını” karşılar niteliğe bürünmesidir.</w:t>
      </w:r>
      <w:r>
        <w:rPr>
          <w:rFonts w:ascii="Times New Roman" w:eastAsia="SimSun" w:hAnsi="Times New Roman" w:cs="Times New Roman"/>
          <w:kern w:val="1"/>
          <w:sz w:val="24"/>
          <w:szCs w:val="24"/>
          <w:lang w:eastAsia="zh-CN" w:bidi="hi-IN"/>
        </w:rPr>
        <w:t xml:space="preserve"> </w:t>
      </w:r>
      <w:r w:rsidR="006F5D12">
        <w:rPr>
          <w:rFonts w:ascii="Times New Roman" w:eastAsia="SimSun" w:hAnsi="Times New Roman" w:cs="Times New Roman"/>
          <w:kern w:val="1"/>
          <w:sz w:val="24"/>
          <w:szCs w:val="24"/>
          <w:lang w:eastAsia="zh-CN" w:bidi="hi-IN"/>
        </w:rPr>
        <w:t xml:space="preserve">İnanç, </w:t>
      </w:r>
      <w:proofErr w:type="spellStart"/>
      <w:r w:rsidR="006F5D12">
        <w:rPr>
          <w:rFonts w:ascii="Times New Roman" w:eastAsia="SimSun" w:hAnsi="Times New Roman" w:cs="Times New Roman"/>
          <w:kern w:val="1"/>
          <w:sz w:val="24"/>
          <w:szCs w:val="24"/>
          <w:lang w:eastAsia="zh-CN" w:bidi="hi-IN"/>
        </w:rPr>
        <w:t>etnisite</w:t>
      </w:r>
      <w:proofErr w:type="spellEnd"/>
      <w:r w:rsidR="006F5D12">
        <w:rPr>
          <w:rFonts w:ascii="Times New Roman" w:eastAsia="SimSun" w:hAnsi="Times New Roman" w:cs="Times New Roman"/>
          <w:kern w:val="1"/>
          <w:sz w:val="24"/>
          <w:szCs w:val="24"/>
          <w:lang w:eastAsia="zh-CN" w:bidi="hi-IN"/>
        </w:rPr>
        <w:t xml:space="preserve"> vb. açılardan bunu söylemek mümkün</w:t>
      </w:r>
      <w:r w:rsidR="00467A94">
        <w:rPr>
          <w:rFonts w:ascii="Times New Roman" w:eastAsia="SimSun" w:hAnsi="Times New Roman" w:cs="Times New Roman"/>
          <w:kern w:val="1"/>
          <w:sz w:val="24"/>
          <w:szCs w:val="24"/>
          <w:lang w:eastAsia="zh-CN" w:bidi="hi-IN"/>
        </w:rPr>
        <w:t>dür.</w:t>
      </w:r>
      <w:r w:rsidR="006F5D12">
        <w:rPr>
          <w:rFonts w:ascii="Times New Roman" w:eastAsia="SimSun" w:hAnsi="Times New Roman" w:cs="Times New Roman"/>
          <w:kern w:val="1"/>
          <w:sz w:val="24"/>
          <w:szCs w:val="24"/>
          <w:lang w:eastAsia="zh-CN" w:bidi="hi-IN"/>
        </w:rPr>
        <w:t xml:space="preserve"> </w:t>
      </w:r>
      <w:r w:rsidR="004871A0">
        <w:rPr>
          <w:rFonts w:ascii="Times New Roman" w:eastAsia="SimSun" w:hAnsi="Times New Roman" w:cs="Times New Roman"/>
          <w:kern w:val="1"/>
          <w:sz w:val="24"/>
          <w:szCs w:val="24"/>
          <w:lang w:eastAsia="zh-CN" w:bidi="hi-IN"/>
        </w:rPr>
        <w:t xml:space="preserve">Örneğin, “imam hatipleştirme” olarak ifade edilebilecek bir politika </w:t>
      </w:r>
      <w:r w:rsidR="00BF0B18">
        <w:rPr>
          <w:rFonts w:ascii="Times New Roman" w:eastAsia="SimSun" w:hAnsi="Times New Roman" w:cs="Times New Roman"/>
          <w:kern w:val="1"/>
          <w:sz w:val="24"/>
          <w:szCs w:val="24"/>
          <w:lang w:eastAsia="zh-CN" w:bidi="hi-IN"/>
        </w:rPr>
        <w:t xml:space="preserve">ile </w:t>
      </w:r>
      <w:r w:rsidR="004871A0">
        <w:rPr>
          <w:rFonts w:ascii="Times New Roman" w:eastAsia="SimSun" w:hAnsi="Times New Roman" w:cs="Times New Roman"/>
          <w:kern w:val="1"/>
          <w:sz w:val="24"/>
          <w:szCs w:val="24"/>
          <w:lang w:eastAsia="zh-CN" w:bidi="hi-IN"/>
        </w:rPr>
        <w:t>çeşitli tür liseler ana-babaların muhalefetine rağmen imam hatip lisesi haline getirilmeye çalışılmaktadır</w:t>
      </w:r>
      <w:r w:rsidR="00467A94">
        <w:rPr>
          <w:rFonts w:ascii="Times New Roman" w:eastAsia="SimSun" w:hAnsi="Times New Roman" w:cs="Times New Roman"/>
          <w:kern w:val="1"/>
          <w:sz w:val="24"/>
          <w:szCs w:val="24"/>
          <w:lang w:eastAsia="zh-CN" w:bidi="hi-IN"/>
        </w:rPr>
        <w:t xml:space="preserve">. </w:t>
      </w:r>
      <w:r w:rsidR="007F0BE1">
        <w:rPr>
          <w:rFonts w:ascii="Times New Roman" w:eastAsia="SimSun" w:hAnsi="Times New Roman" w:cs="Times New Roman"/>
          <w:kern w:val="1"/>
          <w:sz w:val="24"/>
          <w:szCs w:val="24"/>
          <w:lang w:eastAsia="zh-CN" w:bidi="hi-IN"/>
        </w:rPr>
        <w:t>En az bu kadar çarpıcı olan diğer</w:t>
      </w:r>
      <w:r w:rsidR="00264B31" w:rsidRPr="00264B31">
        <w:rPr>
          <w:rFonts w:ascii="Times New Roman" w:eastAsia="SimSun" w:hAnsi="Times New Roman" w:cs="Times New Roman"/>
          <w:kern w:val="1"/>
          <w:sz w:val="24"/>
          <w:szCs w:val="24"/>
          <w:lang w:eastAsia="zh-CN" w:bidi="hi-IN"/>
        </w:rPr>
        <w:t xml:space="preserve"> bir</w:t>
      </w:r>
      <w:r w:rsidR="006F5D12">
        <w:rPr>
          <w:rFonts w:ascii="Times New Roman" w:eastAsia="SimSun" w:hAnsi="Times New Roman" w:cs="Times New Roman"/>
          <w:kern w:val="1"/>
          <w:sz w:val="24"/>
          <w:szCs w:val="24"/>
          <w:lang w:eastAsia="zh-CN" w:bidi="hi-IN"/>
        </w:rPr>
        <w:t xml:space="preserve"> özellik ise,</w:t>
      </w:r>
      <w:r w:rsidR="00264B31" w:rsidRPr="00264B31">
        <w:rPr>
          <w:rFonts w:ascii="Times New Roman" w:eastAsia="SimSun" w:hAnsi="Times New Roman" w:cs="Times New Roman"/>
          <w:kern w:val="1"/>
          <w:sz w:val="24"/>
          <w:szCs w:val="24"/>
          <w:lang w:eastAsia="zh-CN" w:bidi="hi-IN"/>
        </w:rPr>
        <w:t xml:space="preserve"> değişikliklerin hepsinin </w:t>
      </w:r>
      <w:r w:rsidR="00264B31" w:rsidRPr="006F5D12">
        <w:rPr>
          <w:rFonts w:ascii="Times New Roman" w:eastAsia="SimSun" w:hAnsi="Times New Roman" w:cs="Times New Roman"/>
          <w:i/>
          <w:iCs/>
          <w:kern w:val="1"/>
          <w:sz w:val="24"/>
          <w:szCs w:val="24"/>
          <w:lang w:eastAsia="zh-CN" w:bidi="hi-IN"/>
        </w:rPr>
        <w:t>kadınların aleyhine</w:t>
      </w:r>
      <w:r w:rsidR="00264B31" w:rsidRPr="00264B31">
        <w:rPr>
          <w:rFonts w:ascii="Times New Roman" w:eastAsia="SimSun" w:hAnsi="Times New Roman" w:cs="Times New Roman"/>
          <w:kern w:val="1"/>
          <w:sz w:val="24"/>
          <w:szCs w:val="24"/>
          <w:lang w:eastAsia="zh-CN" w:bidi="hi-IN"/>
        </w:rPr>
        <w:t xml:space="preserve"> işl</w:t>
      </w:r>
      <w:r w:rsidR="006F5D12">
        <w:rPr>
          <w:rFonts w:ascii="Times New Roman" w:eastAsia="SimSun" w:hAnsi="Times New Roman" w:cs="Times New Roman"/>
          <w:kern w:val="1"/>
          <w:sz w:val="24"/>
          <w:szCs w:val="24"/>
          <w:lang w:eastAsia="zh-CN" w:bidi="hi-IN"/>
        </w:rPr>
        <w:t>iyor olmasıdır</w:t>
      </w:r>
      <w:r>
        <w:rPr>
          <w:rFonts w:ascii="Times New Roman" w:eastAsia="SimSun" w:hAnsi="Times New Roman" w:cs="Times New Roman"/>
          <w:kern w:val="1"/>
          <w:sz w:val="24"/>
          <w:szCs w:val="24"/>
          <w:lang w:eastAsia="zh-CN" w:bidi="hi-IN"/>
        </w:rPr>
        <w:t>.</w:t>
      </w:r>
      <w:r w:rsidR="00264B31" w:rsidRPr="00264B31">
        <w:rPr>
          <w:rFonts w:ascii="Times New Roman" w:eastAsia="SimSun" w:hAnsi="Times New Roman" w:cs="Times New Roman"/>
          <w:kern w:val="1"/>
          <w:sz w:val="24"/>
          <w:szCs w:val="24"/>
          <w:lang w:eastAsia="zh-CN" w:bidi="hi-IN"/>
        </w:rPr>
        <w:t xml:space="preserve"> Örneğin 4+4+4 düzenlemesi özellikle kız çocuklarının belirli bir yaştan sonra okul dışında kalmasını kolaylaştırdı. Bu, Eğitim Sen’in 2015’teki araştırmasıyla ortaya kondu. </w:t>
      </w:r>
      <w:proofErr w:type="spellStart"/>
      <w:r w:rsidR="00264B31" w:rsidRPr="00264B31">
        <w:rPr>
          <w:rFonts w:ascii="Times New Roman" w:eastAsia="SimSun" w:hAnsi="Times New Roman" w:cs="Times New Roman"/>
          <w:kern w:val="1"/>
          <w:sz w:val="24"/>
          <w:szCs w:val="24"/>
          <w:lang w:eastAsia="zh-CN" w:bidi="hi-IN"/>
        </w:rPr>
        <w:t>İslamiyetle</w:t>
      </w:r>
      <w:proofErr w:type="spellEnd"/>
      <w:r w:rsidR="00264B31" w:rsidRPr="00264B31">
        <w:rPr>
          <w:rFonts w:ascii="Times New Roman" w:eastAsia="SimSun" w:hAnsi="Times New Roman" w:cs="Times New Roman"/>
          <w:kern w:val="1"/>
          <w:sz w:val="24"/>
          <w:szCs w:val="24"/>
          <w:lang w:eastAsia="zh-CN" w:bidi="hi-IN"/>
        </w:rPr>
        <w:t xml:space="preserve"> ilgili derslerin artırılması ve </w:t>
      </w:r>
      <w:proofErr w:type="spellStart"/>
      <w:r w:rsidR="00264B31" w:rsidRPr="00264B31">
        <w:rPr>
          <w:rFonts w:ascii="Times New Roman" w:eastAsia="SimSun" w:hAnsi="Times New Roman" w:cs="Times New Roman"/>
          <w:kern w:val="1"/>
          <w:sz w:val="24"/>
          <w:szCs w:val="24"/>
          <w:lang w:eastAsia="zh-CN" w:bidi="hi-IN"/>
        </w:rPr>
        <w:t>sünni</w:t>
      </w:r>
      <w:proofErr w:type="spellEnd"/>
      <w:r w:rsidR="00264B31" w:rsidRPr="00264B31">
        <w:rPr>
          <w:rFonts w:ascii="Times New Roman" w:eastAsia="SimSun" w:hAnsi="Times New Roman" w:cs="Times New Roman"/>
          <w:kern w:val="1"/>
          <w:sz w:val="24"/>
          <w:szCs w:val="24"/>
          <w:lang w:eastAsia="zh-CN" w:bidi="hi-IN"/>
        </w:rPr>
        <w:t xml:space="preserve"> İslami kültürün okullarda egemen kılınmaya çalışılması da kadınlar (kılık kıyafet başta olmak üzere) üzerindeki baskıyı artırdı. </w:t>
      </w:r>
      <w:r w:rsidR="00467A94">
        <w:rPr>
          <w:rFonts w:ascii="Times New Roman" w:eastAsia="SimSun" w:hAnsi="Times New Roman" w:cs="Times New Roman"/>
          <w:kern w:val="1"/>
          <w:sz w:val="24"/>
          <w:szCs w:val="24"/>
          <w:lang w:eastAsia="zh-CN" w:bidi="hi-IN"/>
        </w:rPr>
        <w:t xml:space="preserve">Bu gelişmeler </w:t>
      </w:r>
      <w:r w:rsidR="00264B31" w:rsidRPr="00264B31">
        <w:rPr>
          <w:rFonts w:ascii="Times New Roman" w:eastAsia="SimSun" w:hAnsi="Times New Roman" w:cs="Times New Roman"/>
          <w:kern w:val="1"/>
          <w:sz w:val="24"/>
          <w:szCs w:val="24"/>
          <w:lang w:eastAsia="zh-CN" w:bidi="hi-IN"/>
        </w:rPr>
        <w:t>okulda ve sokakta kadına yönelik şiddetin artması</w:t>
      </w:r>
      <w:r w:rsidR="00467A94">
        <w:rPr>
          <w:rFonts w:ascii="Times New Roman" w:eastAsia="SimSun" w:hAnsi="Times New Roman" w:cs="Times New Roman"/>
          <w:kern w:val="1"/>
          <w:sz w:val="24"/>
          <w:szCs w:val="24"/>
          <w:lang w:eastAsia="zh-CN" w:bidi="hi-IN"/>
        </w:rPr>
        <w:t>yla paralellik gösterdi</w:t>
      </w:r>
      <w:r w:rsidR="00264B31" w:rsidRPr="00264B31">
        <w:rPr>
          <w:rFonts w:ascii="Times New Roman" w:eastAsia="SimSun" w:hAnsi="Times New Roman" w:cs="Times New Roman"/>
          <w:kern w:val="1"/>
          <w:sz w:val="24"/>
          <w:szCs w:val="24"/>
          <w:lang w:eastAsia="zh-CN" w:bidi="hi-IN"/>
        </w:rPr>
        <w:t xml:space="preserve">. </w:t>
      </w:r>
      <w:r w:rsidR="00467A94">
        <w:rPr>
          <w:rFonts w:ascii="Times New Roman" w:eastAsia="SimSun" w:hAnsi="Times New Roman" w:cs="Times New Roman"/>
          <w:kern w:val="1"/>
          <w:sz w:val="24"/>
          <w:szCs w:val="24"/>
          <w:lang w:eastAsia="zh-CN" w:bidi="hi-IN"/>
        </w:rPr>
        <w:t>M</w:t>
      </w:r>
      <w:r w:rsidR="00264B31" w:rsidRPr="00264B31">
        <w:rPr>
          <w:rFonts w:ascii="Times New Roman" w:eastAsia="SimSun" w:hAnsi="Times New Roman" w:cs="Times New Roman"/>
          <w:kern w:val="1"/>
          <w:sz w:val="24"/>
          <w:szCs w:val="24"/>
          <w:lang w:eastAsia="zh-CN" w:bidi="hi-IN"/>
        </w:rPr>
        <w:t xml:space="preserve">ahkemelerin belirgin biçimde ortaya koyduğu “erkeği kayıran” </w:t>
      </w:r>
      <w:r w:rsidR="00467A94">
        <w:rPr>
          <w:rFonts w:ascii="Times New Roman" w:eastAsia="SimSun" w:hAnsi="Times New Roman" w:cs="Times New Roman"/>
          <w:kern w:val="1"/>
          <w:sz w:val="24"/>
          <w:szCs w:val="24"/>
          <w:lang w:eastAsia="zh-CN" w:bidi="hi-IN"/>
        </w:rPr>
        <w:t>tavır</w:t>
      </w:r>
      <w:r w:rsidR="004247C9">
        <w:rPr>
          <w:rFonts w:ascii="Times New Roman" w:eastAsia="SimSun" w:hAnsi="Times New Roman" w:cs="Times New Roman"/>
          <w:kern w:val="1"/>
          <w:sz w:val="24"/>
          <w:szCs w:val="24"/>
          <w:lang w:eastAsia="zh-CN" w:bidi="hi-IN"/>
        </w:rPr>
        <w:t xml:space="preserve"> (iyi hal nedeniyle salıverilme, delilleri görmezden gelme, vb.)</w:t>
      </w:r>
      <w:r w:rsidR="00467A94">
        <w:rPr>
          <w:rFonts w:ascii="Times New Roman" w:eastAsia="SimSun" w:hAnsi="Times New Roman" w:cs="Times New Roman"/>
          <w:kern w:val="1"/>
          <w:sz w:val="24"/>
          <w:szCs w:val="24"/>
          <w:lang w:eastAsia="zh-CN" w:bidi="hi-IN"/>
        </w:rPr>
        <w:t>, erkek şiddetini pervasız bir hale getirdi</w:t>
      </w:r>
      <w:r w:rsidR="004247C9">
        <w:rPr>
          <w:rFonts w:ascii="Times New Roman" w:eastAsia="SimSun" w:hAnsi="Times New Roman" w:cs="Times New Roman"/>
          <w:kern w:val="1"/>
          <w:sz w:val="24"/>
          <w:szCs w:val="24"/>
          <w:lang w:eastAsia="zh-CN" w:bidi="hi-IN"/>
        </w:rPr>
        <w:t>.</w:t>
      </w:r>
      <w:r w:rsidR="00264B31" w:rsidRPr="00264B31">
        <w:rPr>
          <w:rFonts w:ascii="Times New Roman" w:eastAsia="SimSun" w:hAnsi="Times New Roman" w:cs="Times New Roman"/>
          <w:kern w:val="1"/>
          <w:sz w:val="24"/>
          <w:szCs w:val="24"/>
          <w:lang w:eastAsia="zh-CN" w:bidi="hi-IN"/>
        </w:rPr>
        <w:t xml:space="preserve"> Söz konusu kültür, diğer inançlar ve farklı yaşam tarzlarını benimseyen aileler</w:t>
      </w:r>
      <w:r w:rsidR="004247C9">
        <w:rPr>
          <w:rFonts w:ascii="Times New Roman" w:eastAsia="SimSun" w:hAnsi="Times New Roman" w:cs="Times New Roman"/>
          <w:kern w:val="1"/>
          <w:sz w:val="24"/>
          <w:szCs w:val="24"/>
          <w:lang w:eastAsia="zh-CN" w:bidi="hi-IN"/>
        </w:rPr>
        <w:t>i</w:t>
      </w:r>
      <w:r w:rsidR="00264B31" w:rsidRPr="00264B31">
        <w:rPr>
          <w:rFonts w:ascii="Times New Roman" w:eastAsia="SimSun" w:hAnsi="Times New Roman" w:cs="Times New Roman"/>
          <w:kern w:val="1"/>
          <w:sz w:val="24"/>
          <w:szCs w:val="24"/>
          <w:lang w:eastAsia="zh-CN" w:bidi="hi-IN"/>
        </w:rPr>
        <w:t xml:space="preserve"> </w:t>
      </w:r>
      <w:r w:rsidR="004247C9">
        <w:rPr>
          <w:rFonts w:ascii="Times New Roman" w:eastAsia="SimSun" w:hAnsi="Times New Roman" w:cs="Times New Roman"/>
          <w:kern w:val="1"/>
          <w:sz w:val="24"/>
          <w:szCs w:val="24"/>
          <w:lang w:eastAsia="zh-CN" w:bidi="hi-IN"/>
        </w:rPr>
        <w:t xml:space="preserve">ve </w:t>
      </w:r>
      <w:r w:rsidR="00264B31" w:rsidRPr="00264B31">
        <w:rPr>
          <w:rFonts w:ascii="Times New Roman" w:eastAsia="SimSun" w:hAnsi="Times New Roman" w:cs="Times New Roman"/>
          <w:kern w:val="1"/>
          <w:sz w:val="24"/>
          <w:szCs w:val="24"/>
          <w:lang w:eastAsia="zh-CN" w:bidi="hi-IN"/>
        </w:rPr>
        <w:t xml:space="preserve">çocuklarını ciddi ölçüde tedirgin etti. Eğitimdeki toplumsal ayrışma </w:t>
      </w:r>
      <w:r w:rsidR="004247C9">
        <w:rPr>
          <w:rFonts w:ascii="Times New Roman" w:eastAsia="SimSun" w:hAnsi="Times New Roman" w:cs="Times New Roman"/>
          <w:kern w:val="1"/>
          <w:sz w:val="24"/>
          <w:szCs w:val="24"/>
          <w:lang w:eastAsia="zh-CN" w:bidi="hi-IN"/>
        </w:rPr>
        <w:t xml:space="preserve">her boyutta </w:t>
      </w:r>
      <w:r w:rsidR="00264B31" w:rsidRPr="00264B31">
        <w:rPr>
          <w:rFonts w:ascii="Times New Roman" w:eastAsia="SimSun" w:hAnsi="Times New Roman" w:cs="Times New Roman"/>
          <w:kern w:val="1"/>
          <w:sz w:val="24"/>
          <w:szCs w:val="24"/>
          <w:lang w:eastAsia="zh-CN" w:bidi="hi-IN"/>
        </w:rPr>
        <w:t xml:space="preserve">giderek artmaya devam ediyor. </w:t>
      </w:r>
      <w:r w:rsidR="004247C9">
        <w:rPr>
          <w:rFonts w:ascii="Times New Roman" w:eastAsia="SimSun" w:hAnsi="Times New Roman" w:cs="Times New Roman"/>
          <w:kern w:val="1"/>
          <w:sz w:val="24"/>
          <w:szCs w:val="24"/>
          <w:lang w:eastAsia="zh-CN" w:bidi="hi-IN"/>
        </w:rPr>
        <w:t xml:space="preserve">Farklı inanç gruplarından aileler, etnik farklılıklara sahip aileler, farklı sosyal sınıftan aileler çocuklarını kendi benzerleriyle aynı okula gönderiyorlar ve okullarda kültürel farklılıklara olan tahammülsüzlük artıyor. </w:t>
      </w:r>
      <w:r w:rsidR="00264B31" w:rsidRPr="00264B31">
        <w:rPr>
          <w:rFonts w:ascii="Times New Roman" w:eastAsia="SimSun" w:hAnsi="Times New Roman" w:cs="Times New Roman"/>
          <w:kern w:val="1"/>
          <w:sz w:val="24"/>
          <w:szCs w:val="24"/>
          <w:lang w:eastAsia="zh-CN" w:bidi="hi-IN"/>
        </w:rPr>
        <w:t xml:space="preserve">Olanağı olan ana-babalar çocuklarını baskının, şiddetin görece az olduğu </w:t>
      </w:r>
      <w:r w:rsidR="007F0BE1">
        <w:rPr>
          <w:rFonts w:ascii="Times New Roman" w:eastAsia="SimSun" w:hAnsi="Times New Roman" w:cs="Times New Roman"/>
          <w:kern w:val="1"/>
          <w:sz w:val="24"/>
          <w:szCs w:val="24"/>
          <w:lang w:eastAsia="zh-CN" w:bidi="hi-IN"/>
        </w:rPr>
        <w:t xml:space="preserve">ya da ana-babaların sürece katılımlarına izin verilen </w:t>
      </w:r>
      <w:r w:rsidR="00264B31" w:rsidRPr="00264B31">
        <w:rPr>
          <w:rFonts w:ascii="Times New Roman" w:eastAsia="SimSun" w:hAnsi="Times New Roman" w:cs="Times New Roman"/>
          <w:kern w:val="1"/>
          <w:sz w:val="24"/>
          <w:szCs w:val="24"/>
          <w:lang w:eastAsia="zh-CN" w:bidi="hi-IN"/>
        </w:rPr>
        <w:t xml:space="preserve">okullara, daha çok da özel okullara gönderiyorlar. </w:t>
      </w:r>
    </w:p>
    <w:p w14:paraId="6230DD1F" w14:textId="77777777" w:rsidR="004871A0" w:rsidRPr="00264B31" w:rsidRDefault="004871A0" w:rsidP="00A35C9E">
      <w:pPr>
        <w:suppressAutoHyphens/>
        <w:spacing w:after="0" w:line="276" w:lineRule="auto"/>
        <w:ind w:firstLine="709"/>
        <w:jc w:val="both"/>
        <w:rPr>
          <w:rFonts w:ascii="Liberation Serif" w:eastAsia="SimSun" w:hAnsi="Liberation Serif" w:cs="Mangal" w:hint="eastAsia"/>
          <w:kern w:val="1"/>
          <w:sz w:val="24"/>
          <w:szCs w:val="24"/>
          <w:lang w:eastAsia="zh-CN" w:bidi="hi-IN"/>
        </w:rPr>
      </w:pPr>
    </w:p>
    <w:p w14:paraId="079FE4E1" w14:textId="77777777" w:rsidR="00264B31" w:rsidRPr="004871A0" w:rsidRDefault="004871A0" w:rsidP="00A35C9E">
      <w:pPr>
        <w:spacing w:after="0" w:line="276" w:lineRule="auto"/>
        <w:jc w:val="both"/>
        <w:rPr>
          <w:rFonts w:ascii="Times New Roman" w:eastAsia="Times New Roman" w:hAnsi="Times New Roman" w:cs="Times New Roman"/>
          <w:b/>
          <w:bCs/>
          <w:color w:val="222222"/>
          <w:sz w:val="24"/>
          <w:szCs w:val="24"/>
          <w:lang w:eastAsia="tr-TR"/>
        </w:rPr>
      </w:pPr>
      <w:r w:rsidRPr="004871A0">
        <w:rPr>
          <w:rFonts w:ascii="Times New Roman" w:eastAsia="Times New Roman" w:hAnsi="Times New Roman" w:cs="Times New Roman"/>
          <w:b/>
          <w:bCs/>
          <w:color w:val="222222"/>
          <w:sz w:val="24"/>
          <w:szCs w:val="24"/>
          <w:lang w:eastAsia="tr-TR"/>
        </w:rPr>
        <w:t xml:space="preserve">Kadına ve </w:t>
      </w:r>
      <w:proofErr w:type="spellStart"/>
      <w:r w:rsidR="004247C9" w:rsidRPr="004247C9">
        <w:rPr>
          <w:rFonts w:ascii="Times New Roman" w:hAnsi="Times New Roman" w:cs="Times New Roman"/>
          <w:b/>
          <w:bCs/>
          <w:sz w:val="24"/>
          <w:szCs w:val="24"/>
        </w:rPr>
        <w:t>LGBTİ₊</w:t>
      </w:r>
      <w:r w:rsidR="004247C9">
        <w:rPr>
          <w:rFonts w:ascii="Times New Roman" w:hAnsi="Times New Roman" w:cs="Times New Roman"/>
          <w:b/>
          <w:bCs/>
          <w:sz w:val="24"/>
          <w:szCs w:val="24"/>
        </w:rPr>
        <w:t>lara</w:t>
      </w:r>
      <w:proofErr w:type="spellEnd"/>
      <w:r w:rsidR="004247C9">
        <w:rPr>
          <w:rFonts w:ascii="Times New Roman" w:hAnsi="Times New Roman" w:cs="Times New Roman"/>
          <w:sz w:val="24"/>
          <w:szCs w:val="24"/>
        </w:rPr>
        <w:t xml:space="preserve"> </w:t>
      </w:r>
      <w:r>
        <w:rPr>
          <w:rFonts w:ascii="Times New Roman" w:eastAsia="Times New Roman" w:hAnsi="Times New Roman" w:cs="Times New Roman"/>
          <w:b/>
          <w:bCs/>
          <w:color w:val="222222"/>
          <w:sz w:val="24"/>
          <w:szCs w:val="24"/>
          <w:lang w:eastAsia="tr-TR"/>
        </w:rPr>
        <w:t>Yönelik Şiddetin Yeniden Üretiminde Eğitim</w:t>
      </w:r>
    </w:p>
    <w:p w14:paraId="1C1C2D75" w14:textId="77777777" w:rsidR="000E5DAD" w:rsidRDefault="004871A0" w:rsidP="00A35C9E">
      <w:pPr>
        <w:spacing w:line="276" w:lineRule="auto"/>
        <w:jc w:val="both"/>
        <w:rPr>
          <w:rFonts w:ascii="Times New Roman" w:hAnsi="Times New Roman" w:cs="Times New Roman"/>
          <w:color w:val="333333"/>
          <w:sz w:val="24"/>
          <w:szCs w:val="24"/>
        </w:rPr>
      </w:pPr>
      <w:r>
        <w:rPr>
          <w:rFonts w:ascii="Times New Roman" w:eastAsia="Times New Roman" w:hAnsi="Times New Roman" w:cs="Times New Roman"/>
          <w:color w:val="383838"/>
          <w:sz w:val="24"/>
          <w:szCs w:val="24"/>
          <w:lang w:eastAsia="tr-TR"/>
        </w:rPr>
        <w:tab/>
        <w:t>Son zamanlarda hükümet, özellikle kadın partililer (AKP’liler) aracılığıyla İstanbul Sözleşmesi aleyhine bir tartışma başlatma niyetinde gözüküyor.</w:t>
      </w:r>
      <w:r w:rsidR="00724F44">
        <w:rPr>
          <w:rFonts w:ascii="Times New Roman" w:eastAsia="Times New Roman" w:hAnsi="Times New Roman" w:cs="Times New Roman"/>
          <w:color w:val="383838"/>
          <w:sz w:val="24"/>
          <w:szCs w:val="24"/>
          <w:lang w:eastAsia="tr-TR"/>
        </w:rPr>
        <w:t xml:space="preserve"> </w:t>
      </w:r>
      <w:r w:rsidR="007C76F6">
        <w:rPr>
          <w:rFonts w:ascii="Times New Roman" w:eastAsia="Times New Roman" w:hAnsi="Times New Roman" w:cs="Times New Roman"/>
          <w:color w:val="383838"/>
          <w:sz w:val="24"/>
          <w:szCs w:val="24"/>
          <w:lang w:eastAsia="tr-TR"/>
        </w:rPr>
        <w:t>Çünkü raporlar</w:t>
      </w:r>
      <w:r w:rsidR="007F0BE1">
        <w:rPr>
          <w:rFonts w:ascii="Times New Roman" w:eastAsia="Times New Roman" w:hAnsi="Times New Roman" w:cs="Times New Roman"/>
          <w:color w:val="383838"/>
          <w:sz w:val="24"/>
          <w:szCs w:val="24"/>
          <w:lang w:eastAsia="tr-TR"/>
        </w:rPr>
        <w:t xml:space="preserve">, </w:t>
      </w:r>
      <w:r w:rsidR="007C76F6">
        <w:rPr>
          <w:rFonts w:ascii="Times New Roman" w:eastAsia="Times New Roman" w:hAnsi="Times New Roman" w:cs="Times New Roman"/>
          <w:color w:val="383838"/>
          <w:sz w:val="24"/>
          <w:szCs w:val="24"/>
          <w:lang w:eastAsia="tr-TR"/>
        </w:rPr>
        <w:t xml:space="preserve">Türkiye’nin </w:t>
      </w:r>
      <w:r w:rsidR="007F0BE1">
        <w:rPr>
          <w:rFonts w:ascii="Times New Roman" w:eastAsia="Times New Roman" w:hAnsi="Times New Roman" w:cs="Times New Roman"/>
          <w:color w:val="383838"/>
          <w:sz w:val="24"/>
          <w:szCs w:val="24"/>
          <w:lang w:eastAsia="tr-TR"/>
        </w:rPr>
        <w:t xml:space="preserve">kadına yönelik şiddet konusundaki </w:t>
      </w:r>
      <w:r w:rsidR="007C76F6">
        <w:rPr>
          <w:rFonts w:ascii="Times New Roman" w:eastAsia="Times New Roman" w:hAnsi="Times New Roman" w:cs="Times New Roman"/>
          <w:color w:val="383838"/>
          <w:sz w:val="24"/>
          <w:szCs w:val="24"/>
          <w:lang w:eastAsia="tr-TR"/>
        </w:rPr>
        <w:t xml:space="preserve">vahim durumunu ortaya koyuyor. </w:t>
      </w:r>
      <w:r w:rsidR="00724F44">
        <w:rPr>
          <w:rFonts w:ascii="Times New Roman" w:eastAsia="Times New Roman" w:hAnsi="Times New Roman" w:cs="Times New Roman"/>
          <w:color w:val="383838"/>
          <w:sz w:val="24"/>
          <w:szCs w:val="24"/>
          <w:lang w:eastAsia="tr-TR"/>
        </w:rPr>
        <w:t xml:space="preserve">Bilindiği gibi, </w:t>
      </w:r>
      <w:r w:rsidR="000E5DAD" w:rsidRPr="000B7751">
        <w:rPr>
          <w:rFonts w:ascii="Times New Roman" w:eastAsia="Times New Roman" w:hAnsi="Times New Roman" w:cs="Times New Roman"/>
          <w:color w:val="383838"/>
          <w:sz w:val="24"/>
          <w:szCs w:val="24"/>
          <w:lang w:eastAsia="tr-TR"/>
        </w:rPr>
        <w:t xml:space="preserve">İstanbul Sözleşmesinin denetim komisyonu olan </w:t>
      </w:r>
      <w:r w:rsidR="000E5DAD" w:rsidRPr="001245E8">
        <w:rPr>
          <w:rFonts w:ascii="Times New Roman" w:eastAsia="Times New Roman" w:hAnsi="Times New Roman" w:cs="Times New Roman"/>
          <w:color w:val="383838"/>
          <w:sz w:val="24"/>
          <w:szCs w:val="24"/>
          <w:lang w:eastAsia="tr-TR"/>
        </w:rPr>
        <w:t>GREVIO</w:t>
      </w:r>
      <w:r w:rsidR="000E5DAD">
        <w:rPr>
          <w:rFonts w:ascii="Times New Roman" w:eastAsia="Times New Roman" w:hAnsi="Times New Roman" w:cs="Times New Roman"/>
          <w:color w:val="383838"/>
          <w:sz w:val="24"/>
          <w:szCs w:val="24"/>
          <w:lang w:eastAsia="tr-TR"/>
        </w:rPr>
        <w:t xml:space="preserve">, </w:t>
      </w:r>
      <w:r w:rsidR="000E5DAD" w:rsidRPr="000B7751">
        <w:rPr>
          <w:rFonts w:ascii="Times New Roman" w:eastAsia="Times New Roman" w:hAnsi="Times New Roman" w:cs="Times New Roman"/>
          <w:color w:val="383838"/>
          <w:sz w:val="24"/>
          <w:szCs w:val="24"/>
          <w:lang w:eastAsia="tr-TR"/>
        </w:rPr>
        <w:t>2018 yılında yayımladığı raporda (</w:t>
      </w:r>
      <w:hyperlink r:id="rId4" w:history="1">
        <w:r w:rsidR="000E5DAD" w:rsidRPr="000B7751">
          <w:rPr>
            <w:rStyle w:val="Kpr"/>
            <w:rFonts w:ascii="Times New Roman" w:eastAsia="Times New Roman" w:hAnsi="Times New Roman" w:cs="Times New Roman"/>
            <w:sz w:val="24"/>
            <w:szCs w:val="24"/>
            <w:lang w:eastAsia="tr-TR"/>
          </w:rPr>
          <w:t>https://www.artigercek.com/haberler/grevio-raporu-devlet-kadin-magdurlari-koruyamiyor</w:t>
        </w:r>
      </w:hyperlink>
      <w:r w:rsidR="000E5DAD" w:rsidRPr="000B7751">
        <w:rPr>
          <w:rFonts w:ascii="Times New Roman" w:eastAsia="Times New Roman" w:hAnsi="Times New Roman" w:cs="Times New Roman"/>
          <w:color w:val="383838"/>
          <w:sz w:val="24"/>
          <w:szCs w:val="24"/>
          <w:lang w:eastAsia="tr-TR"/>
        </w:rPr>
        <w:t>)</w:t>
      </w:r>
      <w:r w:rsidR="007C76F6">
        <w:rPr>
          <w:rFonts w:ascii="Times New Roman" w:eastAsia="Times New Roman" w:hAnsi="Times New Roman" w:cs="Times New Roman"/>
          <w:color w:val="383838"/>
          <w:sz w:val="24"/>
          <w:szCs w:val="24"/>
          <w:lang w:eastAsia="tr-TR"/>
        </w:rPr>
        <w:t xml:space="preserve"> </w:t>
      </w:r>
      <w:r w:rsidR="000E5DAD" w:rsidRPr="001245E8">
        <w:rPr>
          <w:rFonts w:ascii="Times New Roman" w:eastAsia="Times New Roman" w:hAnsi="Times New Roman" w:cs="Times New Roman"/>
          <w:color w:val="383838"/>
          <w:sz w:val="24"/>
          <w:szCs w:val="24"/>
          <w:lang w:eastAsia="tr-TR"/>
        </w:rPr>
        <w:t xml:space="preserve">devlet sisteminin mağdurları koruyamamasının, Türkiye’de kadınların zaman zaman, “yeniden mağdur edilme ve/veya çifte mağduriyete” uğrama nedeni olduğuna dair yeterli kanıtın </w:t>
      </w:r>
      <w:r w:rsidR="000E5DAD">
        <w:rPr>
          <w:rFonts w:ascii="Times New Roman" w:eastAsia="Times New Roman" w:hAnsi="Times New Roman" w:cs="Times New Roman"/>
          <w:color w:val="383838"/>
          <w:sz w:val="24"/>
          <w:szCs w:val="24"/>
          <w:lang w:eastAsia="tr-TR"/>
        </w:rPr>
        <w:t>bulunduğunu</w:t>
      </w:r>
      <w:r w:rsidR="000E5DAD" w:rsidRPr="001245E8">
        <w:rPr>
          <w:rFonts w:ascii="Times New Roman" w:eastAsia="Times New Roman" w:hAnsi="Times New Roman" w:cs="Times New Roman"/>
          <w:color w:val="383838"/>
          <w:sz w:val="24"/>
          <w:szCs w:val="24"/>
          <w:lang w:eastAsia="tr-TR"/>
        </w:rPr>
        <w:t xml:space="preserve"> tespit etti.</w:t>
      </w:r>
      <w:r w:rsidR="00724F44">
        <w:rPr>
          <w:rFonts w:ascii="Times New Roman" w:eastAsia="Times New Roman" w:hAnsi="Times New Roman" w:cs="Times New Roman"/>
          <w:color w:val="383838"/>
          <w:sz w:val="24"/>
          <w:szCs w:val="24"/>
          <w:lang w:eastAsia="tr-TR"/>
        </w:rPr>
        <w:t xml:space="preserve"> </w:t>
      </w:r>
      <w:r w:rsidR="000E5DAD" w:rsidRPr="000B7751">
        <w:rPr>
          <w:rFonts w:ascii="Times New Roman" w:hAnsi="Times New Roman" w:cs="Times New Roman"/>
          <w:sz w:val="24"/>
          <w:szCs w:val="24"/>
        </w:rPr>
        <w:t>Ülkemizde kadına yönelik şiddet son on yılda çok hızlı art</w:t>
      </w:r>
      <w:r w:rsidR="007C76F6">
        <w:rPr>
          <w:rFonts w:ascii="Times New Roman" w:hAnsi="Times New Roman" w:cs="Times New Roman"/>
          <w:sz w:val="24"/>
          <w:szCs w:val="24"/>
        </w:rPr>
        <w:t>tı</w:t>
      </w:r>
      <w:r w:rsidR="000E5DAD" w:rsidRPr="000B7751">
        <w:rPr>
          <w:rFonts w:ascii="Times New Roman" w:hAnsi="Times New Roman" w:cs="Times New Roman"/>
          <w:sz w:val="24"/>
          <w:szCs w:val="24"/>
        </w:rPr>
        <w:t>, bu artış istatistiklere de yansı</w:t>
      </w:r>
      <w:r w:rsidR="007C76F6">
        <w:rPr>
          <w:rFonts w:ascii="Times New Roman" w:hAnsi="Times New Roman" w:cs="Times New Roman"/>
          <w:sz w:val="24"/>
          <w:szCs w:val="24"/>
        </w:rPr>
        <w:t>dı</w:t>
      </w:r>
      <w:r w:rsidR="000E5DAD" w:rsidRPr="000B7751">
        <w:rPr>
          <w:rFonts w:ascii="Times New Roman" w:hAnsi="Times New Roman" w:cs="Times New Roman"/>
          <w:sz w:val="24"/>
          <w:szCs w:val="24"/>
        </w:rPr>
        <w:t xml:space="preserve">. </w:t>
      </w:r>
      <w:proofErr w:type="spellStart"/>
      <w:r w:rsidR="000E5DAD" w:rsidRPr="000B7751">
        <w:rPr>
          <w:rFonts w:ascii="Times New Roman" w:hAnsi="Times New Roman" w:cs="Times New Roman"/>
          <w:sz w:val="24"/>
          <w:szCs w:val="24"/>
        </w:rPr>
        <w:t>Bianet’in</w:t>
      </w:r>
      <w:proofErr w:type="spellEnd"/>
      <w:r w:rsidR="000E5DAD" w:rsidRPr="000B7751">
        <w:rPr>
          <w:rFonts w:ascii="Times New Roman" w:hAnsi="Times New Roman" w:cs="Times New Roman"/>
          <w:sz w:val="24"/>
          <w:szCs w:val="24"/>
        </w:rPr>
        <w:t xml:space="preserve"> haberine göre 2010-2017 yılları arasında Türkiye’de 1915 kadın erkeklerce öldürül</w:t>
      </w:r>
      <w:r w:rsidR="007F0BE1">
        <w:rPr>
          <w:rFonts w:ascii="Times New Roman" w:hAnsi="Times New Roman" w:cs="Times New Roman"/>
          <w:sz w:val="24"/>
          <w:szCs w:val="24"/>
        </w:rPr>
        <w:t>dü.</w:t>
      </w:r>
      <w:r w:rsidR="000E5DAD" w:rsidRPr="000B7751">
        <w:rPr>
          <w:rFonts w:ascii="Times New Roman" w:hAnsi="Times New Roman" w:cs="Times New Roman"/>
          <w:sz w:val="24"/>
          <w:szCs w:val="24"/>
        </w:rPr>
        <w:t xml:space="preserve"> </w:t>
      </w:r>
    </w:p>
    <w:p w14:paraId="0008B14F" w14:textId="77777777" w:rsidR="000E5DAD" w:rsidRPr="00A5561B" w:rsidRDefault="000E5DAD" w:rsidP="00A35C9E">
      <w:pPr>
        <w:pStyle w:val="NormalWeb"/>
        <w:spacing w:before="0" w:beforeAutospacing="0" w:after="135" w:afterAutospacing="0" w:line="276" w:lineRule="auto"/>
        <w:ind w:firstLine="708"/>
        <w:jc w:val="both"/>
      </w:pPr>
      <w:r>
        <w:t>Kadına</w:t>
      </w:r>
      <w:r w:rsidR="00A35C9E">
        <w:t xml:space="preserve"> </w:t>
      </w:r>
      <w:r>
        <w:t xml:space="preserve">yönelik şiddet, öldürme, taciz ve tecavüz etme, dövme gibi fiziksel ve cinsel şiddetle sınırlı değildir. </w:t>
      </w:r>
      <w:r>
        <w:rPr>
          <w:color w:val="333333"/>
        </w:rPr>
        <w:t>Çalışma</w:t>
      </w:r>
      <w:r w:rsidRPr="002A3CD6">
        <w:rPr>
          <w:color w:val="333333"/>
        </w:rPr>
        <w:t xml:space="preserve"> özgürlüğü</w:t>
      </w:r>
      <w:r>
        <w:rPr>
          <w:color w:val="333333"/>
        </w:rPr>
        <w:t>nü</w:t>
      </w:r>
      <w:r w:rsidRPr="002A3CD6">
        <w:rPr>
          <w:color w:val="333333"/>
        </w:rPr>
        <w:t xml:space="preserve"> kısıtlama, eve para bırakmama veya çok az bırakma, sürekli hesap sorma, parayı kullanarak aşağılamaya çalışma</w:t>
      </w:r>
      <w:r>
        <w:rPr>
          <w:color w:val="333333"/>
        </w:rPr>
        <w:t xml:space="preserve"> gibi “ekonomik </w:t>
      </w:r>
      <w:proofErr w:type="spellStart"/>
      <w:r>
        <w:rPr>
          <w:color w:val="333333"/>
        </w:rPr>
        <w:t>şiddet”ten</w:t>
      </w:r>
      <w:proofErr w:type="spellEnd"/>
      <w:r>
        <w:rPr>
          <w:color w:val="333333"/>
        </w:rPr>
        <w:t xml:space="preserve"> bahsedilebileceği gibi; küsmek, </w:t>
      </w:r>
      <w:r w:rsidRPr="002A3CD6">
        <w:rPr>
          <w:color w:val="333333"/>
        </w:rPr>
        <w:t>baskı uygulamak, intihar etmekle tehdit, çocukları uzaklaştırma, arkadaşlarınıza, ailenize sizinle ilgili yalanlar söyleme, onları görmenizi engelleme, güveninizi kırma, bilgi saklama, kıskançlık, gözdağı verme</w:t>
      </w:r>
      <w:r>
        <w:rPr>
          <w:color w:val="333333"/>
        </w:rPr>
        <w:t xml:space="preserve"> olarak sayılabilecek “psikolojik </w:t>
      </w:r>
      <w:proofErr w:type="spellStart"/>
      <w:r>
        <w:rPr>
          <w:color w:val="333333"/>
        </w:rPr>
        <w:t>şiddet”ten</w:t>
      </w:r>
      <w:proofErr w:type="spellEnd"/>
      <w:r>
        <w:rPr>
          <w:color w:val="333333"/>
        </w:rPr>
        <w:t xml:space="preserve"> söz etmek mümkündür </w:t>
      </w:r>
      <w:r>
        <w:t xml:space="preserve"> İşyerinde amirin, ve/veya diğer erkeklerin, genel olarak toplumsal alanda erkeklerin uyguladığı ve “şiddet” kapsamında düşünebileceğimiz muameleden söz edilebilir. Tüm bunlar kadını özne olarak görmeyip, onu daha aşağı bir konumda görme, buna bağlı olarak da kişiliğine, onuruna, toplumsal konumuna ve vücut </w:t>
      </w:r>
      <w:r w:rsidRPr="00A5561B">
        <w:t>bütünlüğüne zarar vermeye dönük yapılan davranışlardır.</w:t>
      </w:r>
    </w:p>
    <w:p w14:paraId="6886C1F8" w14:textId="77777777" w:rsidR="000E5DAD" w:rsidRDefault="007C76F6" w:rsidP="00A35C9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B</w:t>
      </w:r>
      <w:r w:rsidR="000E5DAD">
        <w:rPr>
          <w:rFonts w:ascii="Times New Roman" w:hAnsi="Times New Roman" w:cs="Times New Roman"/>
          <w:sz w:val="24"/>
          <w:szCs w:val="24"/>
        </w:rPr>
        <w:t xml:space="preserve">u davranışlar/muameleler okulda ya da başka bir eğitim kurumunda </w:t>
      </w:r>
      <w:proofErr w:type="gramStart"/>
      <w:r w:rsidR="000E5DAD">
        <w:rPr>
          <w:rFonts w:ascii="Times New Roman" w:hAnsi="Times New Roman" w:cs="Times New Roman"/>
          <w:sz w:val="24"/>
          <w:szCs w:val="24"/>
        </w:rPr>
        <w:t>da,</w:t>
      </w:r>
      <w:proofErr w:type="gramEnd"/>
      <w:r w:rsidR="000E5DAD">
        <w:rPr>
          <w:rFonts w:ascii="Times New Roman" w:hAnsi="Times New Roman" w:cs="Times New Roman"/>
          <w:sz w:val="24"/>
          <w:szCs w:val="24"/>
        </w:rPr>
        <w:t xml:space="preserve"> oranın yöneticisi veya erkek öğretmenler ya da görevlilerce de gerçekleştirilmektedir. Toplumda </w:t>
      </w:r>
      <w:r w:rsidR="000E5DAD">
        <w:rPr>
          <w:rFonts w:ascii="Times New Roman" w:hAnsi="Times New Roman" w:cs="Times New Roman"/>
          <w:sz w:val="24"/>
          <w:szCs w:val="24"/>
        </w:rPr>
        <w:lastRenderedPageBreak/>
        <w:t xml:space="preserve">kadınların içinde bulunduğu şiddet sarmalının nedeni </w:t>
      </w:r>
      <w:proofErr w:type="spellStart"/>
      <w:r w:rsidR="000E5DAD">
        <w:rPr>
          <w:rFonts w:ascii="Times New Roman" w:hAnsi="Times New Roman" w:cs="Times New Roman"/>
          <w:sz w:val="24"/>
          <w:szCs w:val="24"/>
        </w:rPr>
        <w:t>artaerkil</w:t>
      </w:r>
      <w:proofErr w:type="spellEnd"/>
      <w:r w:rsidR="000E5DAD">
        <w:rPr>
          <w:rFonts w:ascii="Times New Roman" w:hAnsi="Times New Roman" w:cs="Times New Roman"/>
          <w:sz w:val="24"/>
          <w:szCs w:val="24"/>
        </w:rPr>
        <w:t xml:space="preserve"> iktidardır, yani ataerkidir. </w:t>
      </w:r>
      <w:proofErr w:type="gramStart"/>
      <w:r w:rsidR="000E5DAD">
        <w:rPr>
          <w:rFonts w:ascii="Times New Roman" w:hAnsi="Times New Roman" w:cs="Times New Roman"/>
          <w:sz w:val="24"/>
          <w:szCs w:val="24"/>
        </w:rPr>
        <w:t>Muhafazakar</w:t>
      </w:r>
      <w:proofErr w:type="gramEnd"/>
      <w:r w:rsidR="000E5DAD">
        <w:rPr>
          <w:rFonts w:ascii="Times New Roman" w:hAnsi="Times New Roman" w:cs="Times New Roman"/>
          <w:sz w:val="24"/>
          <w:szCs w:val="24"/>
        </w:rPr>
        <w:t xml:space="preserve"> yönetimlerin işbaşında olduğu dönemlerde tüm dünyada kadına yönelik şiddet artmaktadır. Okullardaki cinsel şiddet çok fazla gündeme getirilmemeye çalışılmaktadır. Bu, okulların ve öğretmenlerin “saygınlığını korumak için” yapılsa da sonuçları çok vahim olabilir. Yapılması gereken şey, okullardaki cinsel şiddet gerçeğini görüp önlem almaktır. Daha da önemlisi ise, cinsel şiddeti üreten erkek egemen sistemi yok etmektir. Oysa ataerkil bir toplumda okullar da erkek egemen kültürü yeniden üreten kurumlar olmaktadır. Bu nedenle okul ortamında </w:t>
      </w:r>
      <w:proofErr w:type="spellStart"/>
      <w:r w:rsidR="000E5DAD">
        <w:rPr>
          <w:rFonts w:ascii="Times New Roman" w:hAnsi="Times New Roman" w:cs="Times New Roman"/>
          <w:sz w:val="24"/>
          <w:szCs w:val="24"/>
        </w:rPr>
        <w:t>homofobik</w:t>
      </w:r>
      <w:proofErr w:type="spellEnd"/>
      <w:r w:rsidR="000E5DAD">
        <w:rPr>
          <w:rFonts w:ascii="Times New Roman" w:hAnsi="Times New Roman" w:cs="Times New Roman"/>
          <w:sz w:val="24"/>
          <w:szCs w:val="24"/>
        </w:rPr>
        <w:t xml:space="preserve"> ve cinsiyetçi değerlere, davranışlara ve düşüncelere karşı mücadele etmek gerekmektedir. AKP hükümetlerinin işbaşında olduğu son 1</w:t>
      </w:r>
      <w:r>
        <w:rPr>
          <w:rFonts w:ascii="Times New Roman" w:hAnsi="Times New Roman" w:cs="Times New Roman"/>
          <w:sz w:val="24"/>
          <w:szCs w:val="24"/>
        </w:rPr>
        <w:t>6</w:t>
      </w:r>
      <w:r w:rsidR="000E5DAD">
        <w:rPr>
          <w:rFonts w:ascii="Times New Roman" w:hAnsi="Times New Roman" w:cs="Times New Roman"/>
          <w:sz w:val="24"/>
          <w:szCs w:val="24"/>
        </w:rPr>
        <w:t>-1</w:t>
      </w:r>
      <w:r>
        <w:rPr>
          <w:rFonts w:ascii="Times New Roman" w:hAnsi="Times New Roman" w:cs="Times New Roman"/>
          <w:sz w:val="24"/>
          <w:szCs w:val="24"/>
        </w:rPr>
        <w:t>7</w:t>
      </w:r>
      <w:r w:rsidR="000E5DAD">
        <w:rPr>
          <w:rFonts w:ascii="Times New Roman" w:hAnsi="Times New Roman" w:cs="Times New Roman"/>
          <w:sz w:val="24"/>
          <w:szCs w:val="24"/>
        </w:rPr>
        <w:t xml:space="preserve"> yılda yapılan müfredat değişiklikleri, ders kitapları, materyal oluşturma ve en başta da öğretmen yetiştirme sistemi aşırı ölçüde muhafazakarlaşmıştır. Bugün Türkiye’de, </w:t>
      </w:r>
      <w:proofErr w:type="spellStart"/>
      <w:r w:rsidR="000E5DAD">
        <w:rPr>
          <w:rFonts w:ascii="Times New Roman" w:hAnsi="Times New Roman" w:cs="Times New Roman"/>
          <w:sz w:val="24"/>
          <w:szCs w:val="24"/>
        </w:rPr>
        <w:t>sünni</w:t>
      </w:r>
      <w:proofErr w:type="spellEnd"/>
      <w:r w:rsidR="000E5DAD">
        <w:rPr>
          <w:rFonts w:ascii="Times New Roman" w:hAnsi="Times New Roman" w:cs="Times New Roman"/>
          <w:sz w:val="24"/>
          <w:szCs w:val="24"/>
        </w:rPr>
        <w:t xml:space="preserve"> </w:t>
      </w:r>
      <w:proofErr w:type="spellStart"/>
      <w:r w:rsidR="000E5DAD">
        <w:rPr>
          <w:rFonts w:ascii="Times New Roman" w:hAnsi="Times New Roman" w:cs="Times New Roman"/>
          <w:sz w:val="24"/>
          <w:szCs w:val="24"/>
        </w:rPr>
        <w:t>müslüman</w:t>
      </w:r>
      <w:proofErr w:type="spellEnd"/>
      <w:r w:rsidR="000E5DAD">
        <w:rPr>
          <w:rFonts w:ascii="Times New Roman" w:hAnsi="Times New Roman" w:cs="Times New Roman"/>
          <w:sz w:val="24"/>
          <w:szCs w:val="24"/>
        </w:rPr>
        <w:t xml:space="preserve"> değerlerin, yaşam biçiminin ve ritüellerin egemen kılınmaya çalışıldığı bir eğitim ortamından söz etmek mümkündür. Bu, kadınlar (öğretmen, öğrenci ve diğer personel olarak) üzerinde baskı ve tahakkümün giderek arttığı bir ortamın yaratılması anlamına gelir. Öğretmenlerin ve yardımcı personelin güvencesiz çalıştırılma biçimleri, okul müdürlerinin ve ilçe yöneticilerinin personel alımına, is</w:t>
      </w:r>
      <w:r w:rsidR="00B171D7">
        <w:rPr>
          <w:rFonts w:ascii="Times New Roman" w:hAnsi="Times New Roman" w:cs="Times New Roman"/>
          <w:sz w:val="24"/>
          <w:szCs w:val="24"/>
        </w:rPr>
        <w:t>t</w:t>
      </w:r>
      <w:r w:rsidR="000E5DAD">
        <w:rPr>
          <w:rFonts w:ascii="Times New Roman" w:hAnsi="Times New Roman" w:cs="Times New Roman"/>
          <w:sz w:val="24"/>
          <w:szCs w:val="24"/>
        </w:rPr>
        <w:t>ihdamı başlatma ve bitirme yetkisine sahip olmaları okullarda öğretmenden öğrenciye kadar tüm bireylerin baskı ve dayatmalar (taciz ve diğer şiddet biçimleri) karşısında çaresiz kalması anlamına gelmektedir.</w:t>
      </w:r>
    </w:p>
    <w:p w14:paraId="14CC2FA0" w14:textId="77777777" w:rsidR="00755326" w:rsidRPr="00AE3235" w:rsidRDefault="00755326" w:rsidP="00A35C9E">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Kadına yönelik şiddetin, sıradan ve geçici olaylar olmadığı, ataerkil sistemin sonuçları olduğu unutulmamalıdır. Kadınlar </w:t>
      </w:r>
      <w:proofErr w:type="gramStart"/>
      <w:r>
        <w:rPr>
          <w:rFonts w:ascii="Times New Roman" w:hAnsi="Times New Roman" w:cs="Times New Roman"/>
          <w:sz w:val="24"/>
          <w:szCs w:val="24"/>
        </w:rPr>
        <w:t xml:space="preserve">ve  </w:t>
      </w:r>
      <w:bookmarkStart w:id="0" w:name="_Hlk16945418"/>
      <w:proofErr w:type="spellStart"/>
      <w:r>
        <w:rPr>
          <w:rFonts w:ascii="Times New Roman" w:hAnsi="Times New Roman" w:cs="Times New Roman"/>
          <w:sz w:val="24"/>
          <w:szCs w:val="24"/>
        </w:rPr>
        <w:t>LGBTİ</w:t>
      </w:r>
      <w:proofErr w:type="gramEnd"/>
      <w:r>
        <w:rPr>
          <w:rFonts w:ascii="Times New Roman" w:hAnsi="Times New Roman" w:cs="Times New Roman"/>
          <w:sz w:val="24"/>
          <w:szCs w:val="24"/>
        </w:rPr>
        <w:t>₊</w:t>
      </w:r>
      <w:bookmarkEnd w:id="0"/>
      <w:r w:rsidR="008C7AD7">
        <w:rPr>
          <w:rFonts w:ascii="Times New Roman" w:hAnsi="Times New Roman" w:cs="Times New Roman"/>
          <w:sz w:val="24"/>
          <w:szCs w:val="24"/>
        </w:rPr>
        <w:t>lar</w:t>
      </w:r>
      <w:proofErr w:type="spellEnd"/>
      <w:r>
        <w:rPr>
          <w:rFonts w:ascii="Times New Roman" w:hAnsi="Times New Roman" w:cs="Times New Roman"/>
          <w:sz w:val="24"/>
          <w:szCs w:val="24"/>
        </w:rPr>
        <w:t xml:space="preserve"> sistematik bir baskı ve şiddet altındadır. Erkekler bireysel </w:t>
      </w:r>
      <w:proofErr w:type="gramStart"/>
      <w:r>
        <w:rPr>
          <w:rFonts w:ascii="Times New Roman" w:hAnsi="Times New Roman" w:cs="Times New Roman"/>
          <w:sz w:val="24"/>
          <w:szCs w:val="24"/>
        </w:rPr>
        <w:t>olarak  kötü</w:t>
      </w:r>
      <w:proofErr w:type="gramEnd"/>
      <w:r>
        <w:rPr>
          <w:rFonts w:ascii="Times New Roman" w:hAnsi="Times New Roman" w:cs="Times New Roman"/>
          <w:sz w:val="24"/>
          <w:szCs w:val="24"/>
        </w:rPr>
        <w:t xml:space="preserve"> insanlar oldukları için, suç işlemeye eğilimli oldukları için ya da sapık veya hasta oldukları için cinsel şiddet uygulamazlar. Onlar ataerkil değerlere sahip oldukları için ve bu değerler</w:t>
      </w:r>
      <w:r w:rsidR="00B171D7">
        <w:rPr>
          <w:rFonts w:ascii="Times New Roman" w:hAnsi="Times New Roman" w:cs="Times New Roman"/>
          <w:sz w:val="24"/>
          <w:szCs w:val="24"/>
        </w:rPr>
        <w:t>,</w:t>
      </w:r>
      <w:r>
        <w:rPr>
          <w:rFonts w:ascii="Times New Roman" w:hAnsi="Times New Roman" w:cs="Times New Roman"/>
          <w:sz w:val="24"/>
          <w:szCs w:val="24"/>
        </w:rPr>
        <w:t xml:space="preserve"> dünyanın erkekler için var olduğu, kadınların erkeklere hizmet etmek üzere yaratılmış olduğu ve var olan iktidar ilişkilerinin zaten olması gereken ilişkiler olduğu (yani doğal olduğu) yönündeki inançları</w:t>
      </w:r>
      <w:r w:rsidR="008C7AD7">
        <w:rPr>
          <w:rFonts w:ascii="Times New Roman" w:hAnsi="Times New Roman" w:cs="Times New Roman"/>
          <w:sz w:val="24"/>
          <w:szCs w:val="24"/>
        </w:rPr>
        <w:t xml:space="preserve"> ve</w:t>
      </w:r>
      <w:r>
        <w:rPr>
          <w:rFonts w:ascii="Times New Roman" w:hAnsi="Times New Roman" w:cs="Times New Roman"/>
          <w:sz w:val="24"/>
          <w:szCs w:val="24"/>
        </w:rPr>
        <w:t xml:space="preserve"> kuşkusuz bunları aşan birçok erkek egemen düşünce ve varsayımı içerdiği için şiddet uygularlar. </w:t>
      </w:r>
      <w:r w:rsidR="00B171D7">
        <w:rPr>
          <w:rFonts w:ascii="Times New Roman" w:hAnsi="Times New Roman" w:cs="Times New Roman"/>
          <w:sz w:val="24"/>
          <w:szCs w:val="24"/>
        </w:rPr>
        <w:t>K</w:t>
      </w:r>
      <w:r>
        <w:rPr>
          <w:rFonts w:ascii="Times New Roman" w:hAnsi="Times New Roman" w:cs="Times New Roman"/>
          <w:sz w:val="24"/>
          <w:szCs w:val="24"/>
        </w:rPr>
        <w:t xml:space="preserve">abuller bireysel değildir, </w:t>
      </w:r>
      <w:r w:rsidR="00B171D7">
        <w:rPr>
          <w:rFonts w:ascii="Times New Roman" w:hAnsi="Times New Roman" w:cs="Times New Roman"/>
          <w:sz w:val="24"/>
          <w:szCs w:val="24"/>
        </w:rPr>
        <w:t xml:space="preserve">erkeklerce paylaşılır ve </w:t>
      </w:r>
      <w:r>
        <w:rPr>
          <w:rFonts w:ascii="Times New Roman" w:hAnsi="Times New Roman" w:cs="Times New Roman"/>
          <w:sz w:val="24"/>
          <w:szCs w:val="24"/>
        </w:rPr>
        <w:t>sistemin tüm kurumlarınca desteklenir</w:t>
      </w:r>
      <w:r w:rsidR="00B171D7">
        <w:rPr>
          <w:rFonts w:ascii="Times New Roman" w:hAnsi="Times New Roman" w:cs="Times New Roman"/>
          <w:sz w:val="24"/>
          <w:szCs w:val="24"/>
        </w:rPr>
        <w:t xml:space="preserve">, </w:t>
      </w:r>
      <w:r>
        <w:rPr>
          <w:rFonts w:ascii="Times New Roman" w:hAnsi="Times New Roman" w:cs="Times New Roman"/>
          <w:sz w:val="24"/>
          <w:szCs w:val="24"/>
        </w:rPr>
        <w:t>sistem bunlar üzerinde işletilir.</w:t>
      </w:r>
    </w:p>
    <w:p w14:paraId="784BB6C8" w14:textId="77777777" w:rsidR="00F9776B" w:rsidRDefault="00755326" w:rsidP="00A35C9E">
      <w:pPr>
        <w:spacing w:after="0" w:line="276" w:lineRule="auto"/>
        <w:ind w:firstLine="709"/>
        <w:jc w:val="both"/>
        <w:rPr>
          <w:rFonts w:ascii="Times New Roman" w:eastAsia="Times New Roman" w:hAnsi="Times New Roman" w:cs="Times New Roman"/>
          <w:color w:val="222222"/>
          <w:sz w:val="24"/>
          <w:szCs w:val="24"/>
          <w:lang w:eastAsia="tr-TR"/>
        </w:rPr>
      </w:pPr>
      <w:r>
        <w:rPr>
          <w:rFonts w:ascii="Times New Roman" w:eastAsia="Times New Roman" w:hAnsi="Times New Roman" w:cs="Times New Roman"/>
          <w:color w:val="222222"/>
          <w:sz w:val="24"/>
          <w:szCs w:val="24"/>
          <w:lang w:eastAsia="tr-TR"/>
        </w:rPr>
        <w:t>Bugün Türkiye üniversiteleri</w:t>
      </w:r>
      <w:r w:rsidR="00B171D7">
        <w:rPr>
          <w:rFonts w:ascii="Times New Roman" w:eastAsia="Times New Roman" w:hAnsi="Times New Roman" w:cs="Times New Roman"/>
          <w:color w:val="222222"/>
          <w:sz w:val="24"/>
          <w:szCs w:val="24"/>
          <w:lang w:eastAsia="tr-TR"/>
        </w:rPr>
        <w:t>,</w:t>
      </w:r>
      <w:r>
        <w:rPr>
          <w:rFonts w:ascii="Times New Roman" w:eastAsia="Times New Roman" w:hAnsi="Times New Roman" w:cs="Times New Roman"/>
          <w:color w:val="222222"/>
          <w:sz w:val="24"/>
          <w:szCs w:val="24"/>
          <w:lang w:eastAsia="tr-TR"/>
        </w:rPr>
        <w:t xml:space="preserve"> kadına yönelik taciz ve tecavüzün, </w:t>
      </w:r>
      <w:proofErr w:type="spellStart"/>
      <w:r>
        <w:rPr>
          <w:rFonts w:ascii="Times New Roman" w:eastAsia="Times New Roman" w:hAnsi="Times New Roman" w:cs="Times New Roman"/>
          <w:color w:val="222222"/>
          <w:sz w:val="24"/>
          <w:szCs w:val="24"/>
          <w:lang w:eastAsia="tr-TR"/>
        </w:rPr>
        <w:t>homofobinin</w:t>
      </w:r>
      <w:proofErr w:type="spellEnd"/>
      <w:r>
        <w:rPr>
          <w:rFonts w:ascii="Times New Roman" w:eastAsia="Times New Roman" w:hAnsi="Times New Roman" w:cs="Times New Roman"/>
          <w:color w:val="222222"/>
          <w:sz w:val="24"/>
          <w:szCs w:val="24"/>
          <w:lang w:eastAsia="tr-TR"/>
        </w:rPr>
        <w:t xml:space="preserve"> kol gezdiği kurumlar görünümü vermektedir. Mevcut kadın çalışmaları birimleri işlevsiz kılınmak üzere baskı altında tutulmakta, t</w:t>
      </w:r>
      <w:r w:rsidRPr="00AE3235">
        <w:rPr>
          <w:rFonts w:ascii="Times New Roman" w:eastAsia="Times New Roman" w:hAnsi="Times New Roman" w:cs="Times New Roman"/>
          <w:color w:val="222222"/>
          <w:sz w:val="24"/>
          <w:szCs w:val="24"/>
          <w:lang w:eastAsia="tr-TR"/>
        </w:rPr>
        <w:t xml:space="preserve">aciz yönetmelikleri, birimleri </w:t>
      </w:r>
      <w:r w:rsidR="008C7AD7">
        <w:rPr>
          <w:rFonts w:ascii="Times New Roman" w:eastAsia="Times New Roman" w:hAnsi="Times New Roman" w:cs="Times New Roman"/>
          <w:color w:val="222222"/>
          <w:sz w:val="24"/>
          <w:szCs w:val="24"/>
          <w:lang w:eastAsia="tr-TR"/>
        </w:rPr>
        <w:t>işletilmemektedir</w:t>
      </w:r>
      <w:r w:rsidRPr="00AE3235">
        <w:rPr>
          <w:rFonts w:ascii="Times New Roman" w:eastAsia="Times New Roman" w:hAnsi="Times New Roman" w:cs="Times New Roman"/>
          <w:color w:val="222222"/>
          <w:sz w:val="24"/>
          <w:szCs w:val="24"/>
          <w:lang w:eastAsia="tr-TR"/>
        </w:rPr>
        <w:t xml:space="preserve">. </w:t>
      </w:r>
      <w:r w:rsidR="00B171D7">
        <w:rPr>
          <w:rFonts w:ascii="Times New Roman" w:eastAsia="Times New Roman" w:hAnsi="Times New Roman" w:cs="Times New Roman"/>
          <w:color w:val="222222"/>
          <w:sz w:val="24"/>
          <w:szCs w:val="24"/>
          <w:lang w:eastAsia="tr-TR"/>
        </w:rPr>
        <w:t>Birçoğu</w:t>
      </w:r>
      <w:r w:rsidRPr="00AE3235">
        <w:rPr>
          <w:rFonts w:ascii="Times New Roman" w:eastAsia="Times New Roman" w:hAnsi="Times New Roman" w:cs="Times New Roman"/>
          <w:color w:val="222222"/>
          <w:sz w:val="24"/>
          <w:szCs w:val="24"/>
          <w:lang w:eastAsia="tr-TR"/>
        </w:rPr>
        <w:t xml:space="preserve"> toplumsal cinsiyet konusunda çalışmalar yapan kadın akademisyenler, barış bildirisine imza attıkları için üniversitelerin dışına çıkarıldılar. Önemli bir kısmı KHK listelerine konul</w:t>
      </w:r>
      <w:r w:rsidR="00B171D7">
        <w:rPr>
          <w:rFonts w:ascii="Times New Roman" w:eastAsia="Times New Roman" w:hAnsi="Times New Roman" w:cs="Times New Roman"/>
          <w:color w:val="222222"/>
          <w:sz w:val="24"/>
          <w:szCs w:val="24"/>
          <w:lang w:eastAsia="tr-TR"/>
        </w:rPr>
        <w:t>du.</w:t>
      </w:r>
      <w:r w:rsidRPr="00AE3235">
        <w:rPr>
          <w:rFonts w:ascii="Times New Roman" w:eastAsia="Times New Roman" w:hAnsi="Times New Roman" w:cs="Times New Roman"/>
          <w:color w:val="222222"/>
          <w:sz w:val="24"/>
          <w:szCs w:val="24"/>
          <w:lang w:eastAsia="tr-TR"/>
        </w:rPr>
        <w:t xml:space="preserve"> </w:t>
      </w:r>
      <w:r w:rsidR="003E302D">
        <w:rPr>
          <w:rFonts w:ascii="Times New Roman" w:eastAsia="Times New Roman" w:hAnsi="Times New Roman" w:cs="Times New Roman"/>
          <w:color w:val="222222"/>
          <w:sz w:val="24"/>
          <w:szCs w:val="24"/>
          <w:lang w:eastAsia="tr-TR"/>
        </w:rPr>
        <w:t>Üniversitelerden gelen, ö</w:t>
      </w:r>
      <w:r w:rsidRPr="00AE3235">
        <w:rPr>
          <w:rFonts w:ascii="Times New Roman" w:eastAsia="Times New Roman" w:hAnsi="Times New Roman" w:cs="Times New Roman"/>
          <w:color w:val="222222"/>
          <w:sz w:val="24"/>
          <w:szCs w:val="24"/>
          <w:lang w:eastAsia="tr-TR"/>
        </w:rPr>
        <w:t>ğrencilere ve kadın akademisyenlere yönelik taciz ve tecavüz olayları</w:t>
      </w:r>
      <w:r w:rsidR="003E302D">
        <w:rPr>
          <w:rFonts w:ascii="Times New Roman" w:eastAsia="Times New Roman" w:hAnsi="Times New Roman" w:cs="Times New Roman"/>
          <w:color w:val="222222"/>
          <w:sz w:val="24"/>
          <w:szCs w:val="24"/>
          <w:lang w:eastAsia="tr-TR"/>
        </w:rPr>
        <w:t>yla ilgili haberler</w:t>
      </w:r>
      <w:r w:rsidRPr="00AE3235">
        <w:rPr>
          <w:rFonts w:ascii="Times New Roman" w:eastAsia="Times New Roman" w:hAnsi="Times New Roman" w:cs="Times New Roman"/>
          <w:color w:val="222222"/>
          <w:sz w:val="24"/>
          <w:szCs w:val="24"/>
          <w:lang w:eastAsia="tr-TR"/>
        </w:rPr>
        <w:t xml:space="preserve"> artıyor, </w:t>
      </w:r>
      <w:r>
        <w:rPr>
          <w:rFonts w:ascii="Times New Roman" w:eastAsia="Times New Roman" w:hAnsi="Times New Roman" w:cs="Times New Roman"/>
          <w:color w:val="222222"/>
          <w:sz w:val="24"/>
          <w:szCs w:val="24"/>
          <w:lang w:eastAsia="tr-TR"/>
        </w:rPr>
        <w:t xml:space="preserve">failler hakkında </w:t>
      </w:r>
      <w:r w:rsidR="008410AE">
        <w:rPr>
          <w:rFonts w:ascii="Times New Roman" w:eastAsia="Times New Roman" w:hAnsi="Times New Roman" w:cs="Times New Roman"/>
          <w:color w:val="222222"/>
          <w:sz w:val="24"/>
          <w:szCs w:val="24"/>
          <w:lang w:eastAsia="tr-TR"/>
        </w:rPr>
        <w:t xml:space="preserve">ya </w:t>
      </w:r>
      <w:r>
        <w:rPr>
          <w:rFonts w:ascii="Times New Roman" w:eastAsia="Times New Roman" w:hAnsi="Times New Roman" w:cs="Times New Roman"/>
          <w:color w:val="222222"/>
          <w:sz w:val="24"/>
          <w:szCs w:val="24"/>
          <w:lang w:eastAsia="tr-TR"/>
        </w:rPr>
        <w:t xml:space="preserve">soruşturma açılmıyor </w:t>
      </w:r>
      <w:r w:rsidR="008410AE">
        <w:rPr>
          <w:rFonts w:ascii="Times New Roman" w:eastAsia="Times New Roman" w:hAnsi="Times New Roman" w:cs="Times New Roman"/>
          <w:color w:val="222222"/>
          <w:sz w:val="24"/>
          <w:szCs w:val="24"/>
          <w:lang w:eastAsia="tr-TR"/>
        </w:rPr>
        <w:t>ya da</w:t>
      </w:r>
      <w:r w:rsidR="00F9776B">
        <w:rPr>
          <w:rFonts w:ascii="Times New Roman" w:eastAsia="Times New Roman" w:hAnsi="Times New Roman" w:cs="Times New Roman"/>
          <w:color w:val="222222"/>
          <w:sz w:val="24"/>
          <w:szCs w:val="24"/>
          <w:lang w:eastAsia="tr-TR"/>
        </w:rPr>
        <w:t xml:space="preserve"> çoğunlukla</w:t>
      </w:r>
      <w:r w:rsidR="008410AE">
        <w:rPr>
          <w:rFonts w:ascii="Times New Roman" w:eastAsia="Times New Roman" w:hAnsi="Times New Roman" w:cs="Times New Roman"/>
          <w:color w:val="222222"/>
          <w:sz w:val="24"/>
          <w:szCs w:val="24"/>
          <w:lang w:eastAsia="tr-TR"/>
        </w:rPr>
        <w:t xml:space="preserve"> ceza verilmiyor</w:t>
      </w:r>
      <w:r w:rsidR="003E302D">
        <w:rPr>
          <w:rFonts w:ascii="Times New Roman" w:eastAsia="Times New Roman" w:hAnsi="Times New Roman" w:cs="Times New Roman"/>
          <w:color w:val="222222"/>
          <w:sz w:val="24"/>
          <w:szCs w:val="24"/>
          <w:lang w:eastAsia="tr-TR"/>
        </w:rPr>
        <w:t>, bunlar</w:t>
      </w:r>
      <w:r w:rsidR="008410AE">
        <w:rPr>
          <w:rFonts w:ascii="Times New Roman" w:eastAsia="Times New Roman" w:hAnsi="Times New Roman" w:cs="Times New Roman"/>
          <w:color w:val="222222"/>
          <w:sz w:val="24"/>
          <w:szCs w:val="24"/>
          <w:lang w:eastAsia="tr-TR"/>
        </w:rPr>
        <w:t xml:space="preserve"> üniversitelerden uzaklaştırılmıyorlar. </w:t>
      </w:r>
      <w:r w:rsidR="00215235">
        <w:rPr>
          <w:rFonts w:ascii="Times New Roman" w:eastAsia="Times New Roman" w:hAnsi="Times New Roman" w:cs="Times New Roman"/>
          <w:color w:val="222222"/>
          <w:sz w:val="24"/>
          <w:szCs w:val="24"/>
          <w:lang w:eastAsia="tr-TR"/>
        </w:rPr>
        <w:t>Şiddet “öldürme” biçiminde gerçekleşmedikçe, ataerkil dayanışma işliyor, iktidar ve üniversite yönetimleri</w:t>
      </w:r>
      <w:r w:rsidR="008410AE">
        <w:rPr>
          <w:rFonts w:ascii="Times New Roman" w:eastAsia="Times New Roman" w:hAnsi="Times New Roman" w:cs="Times New Roman"/>
          <w:color w:val="222222"/>
          <w:sz w:val="24"/>
          <w:szCs w:val="24"/>
          <w:lang w:eastAsia="tr-TR"/>
        </w:rPr>
        <w:t xml:space="preserve">, </w:t>
      </w:r>
      <w:r w:rsidR="00215235">
        <w:rPr>
          <w:rFonts w:ascii="Times New Roman" w:eastAsia="Times New Roman" w:hAnsi="Times New Roman" w:cs="Times New Roman"/>
          <w:color w:val="222222"/>
          <w:sz w:val="24"/>
          <w:szCs w:val="24"/>
          <w:lang w:eastAsia="tr-TR"/>
        </w:rPr>
        <w:t>tacizci/tec</w:t>
      </w:r>
      <w:r w:rsidR="003E302D">
        <w:rPr>
          <w:rFonts w:ascii="Times New Roman" w:eastAsia="Times New Roman" w:hAnsi="Times New Roman" w:cs="Times New Roman"/>
          <w:color w:val="222222"/>
          <w:sz w:val="24"/>
          <w:szCs w:val="24"/>
          <w:lang w:eastAsia="tr-TR"/>
        </w:rPr>
        <w:t>a</w:t>
      </w:r>
      <w:r w:rsidR="00215235">
        <w:rPr>
          <w:rFonts w:ascii="Times New Roman" w:eastAsia="Times New Roman" w:hAnsi="Times New Roman" w:cs="Times New Roman"/>
          <w:color w:val="222222"/>
          <w:sz w:val="24"/>
          <w:szCs w:val="24"/>
          <w:lang w:eastAsia="tr-TR"/>
        </w:rPr>
        <w:t>vüzcü</w:t>
      </w:r>
      <w:r w:rsidR="008410AE">
        <w:rPr>
          <w:rFonts w:ascii="Times New Roman" w:eastAsia="Times New Roman" w:hAnsi="Times New Roman" w:cs="Times New Roman"/>
          <w:color w:val="222222"/>
          <w:sz w:val="24"/>
          <w:szCs w:val="24"/>
          <w:lang w:eastAsia="tr-TR"/>
        </w:rPr>
        <w:t xml:space="preserve"> “öğretim üyelerini” bir şekilde koruyorlar. </w:t>
      </w:r>
    </w:p>
    <w:p w14:paraId="0BB01690" w14:textId="77777777" w:rsidR="00F9776B" w:rsidRPr="00AE3235" w:rsidRDefault="00215235" w:rsidP="00A35C9E">
      <w:pPr>
        <w:spacing w:after="0" w:line="276" w:lineRule="auto"/>
        <w:ind w:firstLine="709"/>
        <w:jc w:val="both"/>
        <w:rPr>
          <w:rFonts w:ascii="Times New Roman" w:eastAsia="Times New Roman" w:hAnsi="Times New Roman" w:cs="Times New Roman"/>
          <w:color w:val="222222"/>
          <w:sz w:val="24"/>
          <w:szCs w:val="24"/>
          <w:lang w:eastAsia="tr-TR"/>
        </w:rPr>
      </w:pPr>
      <w:r>
        <w:rPr>
          <w:rFonts w:ascii="Times New Roman" w:eastAsia="Times New Roman" w:hAnsi="Times New Roman" w:cs="Times New Roman"/>
          <w:color w:val="222222"/>
          <w:sz w:val="24"/>
          <w:szCs w:val="24"/>
          <w:lang w:eastAsia="tr-TR"/>
        </w:rPr>
        <w:t>Üniversitelerin de toplumda mevcut toplumsal cinsiyet ilişkilerini yeniden üret</w:t>
      </w:r>
      <w:r w:rsidR="008407B2">
        <w:rPr>
          <w:rFonts w:ascii="Times New Roman" w:eastAsia="Times New Roman" w:hAnsi="Times New Roman" w:cs="Times New Roman"/>
          <w:color w:val="222222"/>
          <w:sz w:val="24"/>
          <w:szCs w:val="24"/>
          <w:lang w:eastAsia="tr-TR"/>
        </w:rPr>
        <w:t>en</w:t>
      </w:r>
      <w:r>
        <w:rPr>
          <w:rFonts w:ascii="Times New Roman" w:eastAsia="Times New Roman" w:hAnsi="Times New Roman" w:cs="Times New Roman"/>
          <w:color w:val="222222"/>
          <w:sz w:val="24"/>
          <w:szCs w:val="24"/>
          <w:lang w:eastAsia="tr-TR"/>
        </w:rPr>
        <w:t xml:space="preserve"> bir işleyişe sahip olması</w:t>
      </w:r>
      <w:r w:rsidR="008407B2">
        <w:rPr>
          <w:rFonts w:ascii="Times New Roman" w:eastAsia="Times New Roman" w:hAnsi="Times New Roman" w:cs="Times New Roman"/>
          <w:color w:val="222222"/>
          <w:sz w:val="24"/>
          <w:szCs w:val="24"/>
          <w:lang w:eastAsia="tr-TR"/>
        </w:rPr>
        <w:t xml:space="preserve">, </w:t>
      </w:r>
      <w:r w:rsidR="003E302D">
        <w:rPr>
          <w:rFonts w:ascii="Times New Roman" w:eastAsia="Times New Roman" w:hAnsi="Times New Roman" w:cs="Times New Roman"/>
          <w:color w:val="222222"/>
          <w:sz w:val="24"/>
          <w:szCs w:val="24"/>
          <w:lang w:eastAsia="tr-TR"/>
        </w:rPr>
        <w:t xml:space="preserve">öğretim ve yeni kuşakların maruz kaldığı toplumsallaşma süreci kadar, </w:t>
      </w:r>
      <w:r w:rsidR="008407B2">
        <w:rPr>
          <w:rFonts w:ascii="Times New Roman" w:eastAsia="Times New Roman" w:hAnsi="Times New Roman" w:cs="Times New Roman"/>
          <w:color w:val="222222"/>
          <w:sz w:val="24"/>
          <w:szCs w:val="24"/>
          <w:lang w:eastAsia="tr-TR"/>
        </w:rPr>
        <w:t xml:space="preserve">üretilen “bilimsel” bilginin cinsiyeti hakkında </w:t>
      </w:r>
      <w:r w:rsidR="003E302D">
        <w:rPr>
          <w:rFonts w:ascii="Times New Roman" w:eastAsia="Times New Roman" w:hAnsi="Times New Roman" w:cs="Times New Roman"/>
          <w:color w:val="222222"/>
          <w:sz w:val="24"/>
          <w:szCs w:val="24"/>
          <w:lang w:eastAsia="tr-TR"/>
        </w:rPr>
        <w:t xml:space="preserve">da </w:t>
      </w:r>
      <w:r w:rsidR="008407B2">
        <w:rPr>
          <w:rFonts w:ascii="Times New Roman" w:eastAsia="Times New Roman" w:hAnsi="Times New Roman" w:cs="Times New Roman"/>
          <w:color w:val="222222"/>
          <w:sz w:val="24"/>
          <w:szCs w:val="24"/>
          <w:lang w:eastAsia="tr-TR"/>
        </w:rPr>
        <w:t xml:space="preserve">ürkütücü bir </w:t>
      </w:r>
      <w:r w:rsidR="00B171D7">
        <w:rPr>
          <w:rFonts w:ascii="Times New Roman" w:eastAsia="Times New Roman" w:hAnsi="Times New Roman" w:cs="Times New Roman"/>
          <w:color w:val="222222"/>
          <w:sz w:val="24"/>
          <w:szCs w:val="24"/>
          <w:lang w:eastAsia="tr-TR"/>
        </w:rPr>
        <w:t>durumu</w:t>
      </w:r>
      <w:r w:rsidR="008407B2">
        <w:rPr>
          <w:rFonts w:ascii="Times New Roman" w:eastAsia="Times New Roman" w:hAnsi="Times New Roman" w:cs="Times New Roman"/>
          <w:color w:val="222222"/>
          <w:sz w:val="24"/>
          <w:szCs w:val="24"/>
          <w:lang w:eastAsia="tr-TR"/>
        </w:rPr>
        <w:t xml:space="preserve"> ortaya koymaktadır. Kuşkusuz bilginin üretimi kurumların tekelinde değildir ve toplumu ve doğayı anlama ve anlamlandırma konusunda, </w:t>
      </w:r>
      <w:proofErr w:type="spellStart"/>
      <w:r w:rsidR="008407B2">
        <w:rPr>
          <w:rFonts w:ascii="Times New Roman" w:eastAsia="Times New Roman" w:hAnsi="Times New Roman" w:cs="Times New Roman"/>
          <w:color w:val="222222"/>
          <w:sz w:val="24"/>
          <w:szCs w:val="24"/>
          <w:lang w:eastAsia="tr-TR"/>
        </w:rPr>
        <w:t>üniversiter</w:t>
      </w:r>
      <w:proofErr w:type="spellEnd"/>
      <w:r w:rsidR="008407B2">
        <w:rPr>
          <w:rFonts w:ascii="Times New Roman" w:eastAsia="Times New Roman" w:hAnsi="Times New Roman" w:cs="Times New Roman"/>
          <w:color w:val="222222"/>
          <w:sz w:val="24"/>
          <w:szCs w:val="24"/>
          <w:lang w:eastAsia="tr-TR"/>
        </w:rPr>
        <w:t xml:space="preserve"> kurumların dışına çıkarılan ya da dışında kalan feminist araştırmacılara büyük sorumluluk düşmektedir. </w:t>
      </w:r>
    </w:p>
    <w:p w14:paraId="7D5E482F" w14:textId="77777777" w:rsidR="000E5DAD" w:rsidRDefault="000E5DAD" w:rsidP="00A35C9E">
      <w:pPr>
        <w:spacing w:line="276" w:lineRule="auto"/>
        <w:jc w:val="both"/>
        <w:rPr>
          <w:rFonts w:ascii="Times New Roman" w:hAnsi="Times New Roman" w:cs="Times New Roman"/>
          <w:sz w:val="24"/>
          <w:szCs w:val="24"/>
        </w:rPr>
      </w:pPr>
    </w:p>
    <w:p w14:paraId="250423EB" w14:textId="77777777" w:rsidR="00F73066" w:rsidRPr="00F73066" w:rsidRDefault="00F73066" w:rsidP="00A35C9E">
      <w:pPr>
        <w:spacing w:line="276" w:lineRule="auto"/>
        <w:jc w:val="both"/>
        <w:rPr>
          <w:rFonts w:ascii="Times New Roman" w:hAnsi="Times New Roman" w:cs="Times New Roman"/>
          <w:b/>
          <w:bCs/>
          <w:sz w:val="24"/>
          <w:szCs w:val="24"/>
        </w:rPr>
      </w:pPr>
      <w:r w:rsidRPr="00F73066">
        <w:rPr>
          <w:rFonts w:ascii="Times New Roman" w:hAnsi="Times New Roman" w:cs="Times New Roman"/>
          <w:b/>
          <w:bCs/>
          <w:sz w:val="24"/>
          <w:szCs w:val="24"/>
        </w:rPr>
        <w:t xml:space="preserve">Eğitimi </w:t>
      </w:r>
      <w:r w:rsidR="00B171D7">
        <w:rPr>
          <w:rFonts w:ascii="Times New Roman" w:hAnsi="Times New Roman" w:cs="Times New Roman"/>
          <w:b/>
          <w:bCs/>
          <w:sz w:val="24"/>
          <w:szCs w:val="24"/>
        </w:rPr>
        <w:t xml:space="preserve">Hak </w:t>
      </w:r>
      <w:r w:rsidRPr="00F73066">
        <w:rPr>
          <w:rFonts w:ascii="Times New Roman" w:hAnsi="Times New Roman" w:cs="Times New Roman"/>
          <w:b/>
          <w:bCs/>
          <w:sz w:val="24"/>
          <w:szCs w:val="24"/>
        </w:rPr>
        <w:t>Temelinde Örgütlemek Gerek</w:t>
      </w:r>
    </w:p>
    <w:p w14:paraId="2AE2B721" w14:textId="77777777" w:rsidR="000E5DAD" w:rsidRDefault="00407AA6" w:rsidP="00A35C9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Geçmişten bugüne modern eğitim kurumlarının ataerkinin hizmetinde olması, onun oluşumu ve sürdürülmesinde önemli bir rol oynamış olması, bu durumun sonsuza dek süreceği anlamına gelmez. </w:t>
      </w:r>
      <w:r w:rsidR="000E5DAD">
        <w:rPr>
          <w:rFonts w:ascii="Times New Roman" w:hAnsi="Times New Roman" w:cs="Times New Roman"/>
          <w:sz w:val="24"/>
          <w:szCs w:val="24"/>
        </w:rPr>
        <w:t>Bugün eğitimde, geçmişten daha fazla olarak tekçi ve baskıcı bir politika izlen</w:t>
      </w:r>
      <w:r>
        <w:rPr>
          <w:rFonts w:ascii="Times New Roman" w:hAnsi="Times New Roman" w:cs="Times New Roman"/>
          <w:sz w:val="24"/>
          <w:szCs w:val="24"/>
        </w:rPr>
        <w:t>diği doğrud</w:t>
      </w:r>
      <w:r w:rsidR="00B171D7">
        <w:rPr>
          <w:rFonts w:ascii="Times New Roman" w:hAnsi="Times New Roman" w:cs="Times New Roman"/>
          <w:sz w:val="24"/>
          <w:szCs w:val="24"/>
        </w:rPr>
        <w:t>u</w:t>
      </w:r>
      <w:r>
        <w:rPr>
          <w:rFonts w:ascii="Times New Roman" w:hAnsi="Times New Roman" w:cs="Times New Roman"/>
          <w:sz w:val="24"/>
          <w:szCs w:val="24"/>
        </w:rPr>
        <w:t>r</w:t>
      </w:r>
      <w:r w:rsidR="000E5DAD">
        <w:rPr>
          <w:rFonts w:ascii="Times New Roman" w:hAnsi="Times New Roman" w:cs="Times New Roman"/>
          <w:sz w:val="24"/>
          <w:szCs w:val="24"/>
        </w:rPr>
        <w:t xml:space="preserve">. </w:t>
      </w:r>
      <w:r>
        <w:rPr>
          <w:rFonts w:ascii="Times New Roman" w:hAnsi="Times New Roman" w:cs="Times New Roman"/>
          <w:sz w:val="24"/>
          <w:szCs w:val="24"/>
        </w:rPr>
        <w:t xml:space="preserve">Fakat bu politikanın </w:t>
      </w:r>
      <w:r w:rsidR="000E5DAD">
        <w:rPr>
          <w:rFonts w:ascii="Times New Roman" w:hAnsi="Times New Roman" w:cs="Times New Roman"/>
          <w:sz w:val="24"/>
          <w:szCs w:val="24"/>
        </w:rPr>
        <w:t xml:space="preserve">sadece </w:t>
      </w:r>
      <w:r w:rsidR="00B171D7">
        <w:rPr>
          <w:rFonts w:ascii="Times New Roman" w:hAnsi="Times New Roman" w:cs="Times New Roman"/>
          <w:sz w:val="24"/>
          <w:szCs w:val="24"/>
        </w:rPr>
        <w:t>S</w:t>
      </w:r>
      <w:r w:rsidR="000E5DAD">
        <w:rPr>
          <w:rFonts w:ascii="Times New Roman" w:hAnsi="Times New Roman" w:cs="Times New Roman"/>
          <w:sz w:val="24"/>
          <w:szCs w:val="24"/>
        </w:rPr>
        <w:t xml:space="preserve">ünni </w:t>
      </w:r>
      <w:proofErr w:type="spellStart"/>
      <w:r w:rsidR="000E5DAD">
        <w:rPr>
          <w:rFonts w:ascii="Times New Roman" w:hAnsi="Times New Roman" w:cs="Times New Roman"/>
          <w:sz w:val="24"/>
          <w:szCs w:val="24"/>
        </w:rPr>
        <w:t>müslüm</w:t>
      </w:r>
      <w:r w:rsidR="00B171D7">
        <w:rPr>
          <w:rFonts w:ascii="Times New Roman" w:hAnsi="Times New Roman" w:cs="Times New Roman"/>
          <w:sz w:val="24"/>
          <w:szCs w:val="24"/>
        </w:rPr>
        <w:t>a</w:t>
      </w:r>
      <w:r w:rsidR="000E5DAD">
        <w:rPr>
          <w:rFonts w:ascii="Times New Roman" w:hAnsi="Times New Roman" w:cs="Times New Roman"/>
          <w:sz w:val="24"/>
          <w:szCs w:val="24"/>
        </w:rPr>
        <w:t>n</w:t>
      </w:r>
      <w:proofErr w:type="spellEnd"/>
      <w:r w:rsidR="000E5DAD">
        <w:rPr>
          <w:rFonts w:ascii="Times New Roman" w:hAnsi="Times New Roman" w:cs="Times New Roman"/>
          <w:sz w:val="24"/>
          <w:szCs w:val="24"/>
        </w:rPr>
        <w:t xml:space="preserve"> ve Türk milliyetçiliği temelinde</w:t>
      </w:r>
      <w:r>
        <w:rPr>
          <w:rFonts w:ascii="Times New Roman" w:hAnsi="Times New Roman" w:cs="Times New Roman"/>
          <w:sz w:val="24"/>
          <w:szCs w:val="24"/>
        </w:rPr>
        <w:t xml:space="preserve"> olduğu düşünülmemelidir. Söz konusu politikalar</w:t>
      </w:r>
      <w:r w:rsidR="000E5DAD">
        <w:rPr>
          <w:rFonts w:ascii="Times New Roman" w:hAnsi="Times New Roman" w:cs="Times New Roman"/>
          <w:sz w:val="24"/>
          <w:szCs w:val="24"/>
        </w:rPr>
        <w:t xml:space="preserve">, aynı zamanda eril, cinsiyetçi ve </w:t>
      </w:r>
      <w:proofErr w:type="spellStart"/>
      <w:r w:rsidR="000E5DAD">
        <w:rPr>
          <w:rFonts w:ascii="Times New Roman" w:hAnsi="Times New Roman" w:cs="Times New Roman"/>
          <w:sz w:val="24"/>
          <w:szCs w:val="24"/>
        </w:rPr>
        <w:t>heteroseksist</w:t>
      </w:r>
      <w:proofErr w:type="spellEnd"/>
      <w:r w:rsidR="000E5DAD">
        <w:rPr>
          <w:rFonts w:ascii="Times New Roman" w:hAnsi="Times New Roman" w:cs="Times New Roman"/>
          <w:sz w:val="24"/>
          <w:szCs w:val="24"/>
        </w:rPr>
        <w:t xml:space="preserve"> bir çizgide dayatılmaktadır.</w:t>
      </w:r>
      <w:r>
        <w:rPr>
          <w:rFonts w:ascii="Times New Roman" w:hAnsi="Times New Roman" w:cs="Times New Roman"/>
          <w:sz w:val="24"/>
          <w:szCs w:val="24"/>
        </w:rPr>
        <w:t xml:space="preserve"> M</w:t>
      </w:r>
      <w:r w:rsidR="000E5DAD">
        <w:rPr>
          <w:rFonts w:ascii="Times New Roman" w:hAnsi="Times New Roman" w:cs="Times New Roman"/>
          <w:sz w:val="24"/>
          <w:szCs w:val="24"/>
        </w:rPr>
        <w:t xml:space="preserve">ücadelenin </w:t>
      </w:r>
      <w:r>
        <w:rPr>
          <w:rFonts w:ascii="Times New Roman" w:hAnsi="Times New Roman" w:cs="Times New Roman"/>
          <w:sz w:val="24"/>
          <w:szCs w:val="24"/>
        </w:rPr>
        <w:t xml:space="preserve">bütüncül bir anlayışla, </w:t>
      </w:r>
      <w:proofErr w:type="spellStart"/>
      <w:r w:rsidR="000E5DAD">
        <w:rPr>
          <w:rFonts w:ascii="Times New Roman" w:hAnsi="Times New Roman" w:cs="Times New Roman"/>
          <w:sz w:val="24"/>
          <w:szCs w:val="24"/>
        </w:rPr>
        <w:t>çokkültürlü</w:t>
      </w:r>
      <w:proofErr w:type="spellEnd"/>
      <w:r w:rsidR="000E5DAD">
        <w:rPr>
          <w:rFonts w:ascii="Times New Roman" w:hAnsi="Times New Roman" w:cs="Times New Roman"/>
          <w:sz w:val="24"/>
          <w:szCs w:val="24"/>
        </w:rPr>
        <w:t xml:space="preserve"> eğitim çizgisinde yürütülmesi gerekir. Yani yapılacak şey, en temelde, farklı ve eşit kültürlerin </w:t>
      </w:r>
      <w:proofErr w:type="spellStart"/>
      <w:r w:rsidR="000E5DAD">
        <w:rPr>
          <w:rFonts w:ascii="Times New Roman" w:hAnsi="Times New Roman" w:cs="Times New Roman"/>
          <w:sz w:val="24"/>
          <w:szCs w:val="24"/>
        </w:rPr>
        <w:t>biraradalığı</w:t>
      </w:r>
      <w:proofErr w:type="spellEnd"/>
      <w:r w:rsidR="000E5DAD">
        <w:rPr>
          <w:rFonts w:ascii="Times New Roman" w:hAnsi="Times New Roman" w:cs="Times New Roman"/>
          <w:sz w:val="24"/>
          <w:szCs w:val="24"/>
        </w:rPr>
        <w:t xml:space="preserve"> perspektifini hiç bırakmamak, bu temelde hiçbir kesim üzerinde ayrımcılığa, baskıya ve haksızlıklara izin vermemektir. Kadına yönelik ayrımcılık ve baskı politikaları da bu bütünlük içinde görülüp mücadele edilmelidir. </w:t>
      </w:r>
    </w:p>
    <w:p w14:paraId="56982EC6" w14:textId="77777777" w:rsidR="00AC7131" w:rsidRDefault="00B171D7" w:rsidP="00A35C9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Eğitimin </w:t>
      </w:r>
      <w:r w:rsidR="00A73F30">
        <w:rPr>
          <w:rFonts w:ascii="Times New Roman" w:hAnsi="Times New Roman" w:cs="Times New Roman"/>
          <w:sz w:val="24"/>
          <w:szCs w:val="24"/>
        </w:rPr>
        <w:t xml:space="preserve">ataerkinin yeniden üretimini </w:t>
      </w:r>
      <w:r w:rsidR="00AC7131">
        <w:rPr>
          <w:rFonts w:ascii="Times New Roman" w:hAnsi="Times New Roman" w:cs="Times New Roman"/>
          <w:sz w:val="24"/>
          <w:szCs w:val="24"/>
        </w:rPr>
        <w:t>kesintiye uğratmak</w:t>
      </w:r>
      <w:r w:rsidR="00D9633A">
        <w:rPr>
          <w:rFonts w:ascii="Times New Roman" w:hAnsi="Times New Roman" w:cs="Times New Roman"/>
          <w:sz w:val="24"/>
          <w:szCs w:val="24"/>
        </w:rPr>
        <w:t xml:space="preserve">, </w:t>
      </w:r>
      <w:r w:rsidR="00AC7131">
        <w:rPr>
          <w:rFonts w:ascii="Times New Roman" w:hAnsi="Times New Roman" w:cs="Times New Roman"/>
          <w:sz w:val="24"/>
          <w:szCs w:val="24"/>
        </w:rPr>
        <w:t xml:space="preserve">eğitimi bireylerin özneleşme süreci olarak kurgulamak ve hayata geçirmek için mücadele etmekle mümkün kılınabilir. Eğitimin hak olarak talep edilmesi, herkesin eğitime erişme (okula gitme) hakkı olduğunu söylemek demek DEĞİLDİR. </w:t>
      </w:r>
      <w:r w:rsidR="000E5DAD">
        <w:rPr>
          <w:rFonts w:ascii="Times New Roman" w:hAnsi="Times New Roman" w:cs="Times New Roman"/>
          <w:sz w:val="24"/>
          <w:szCs w:val="24"/>
        </w:rPr>
        <w:t>Eğitim hakkı,</w:t>
      </w:r>
      <w:r w:rsidR="000E5DAD" w:rsidRPr="009F2855">
        <w:rPr>
          <w:rFonts w:ascii="Times New Roman" w:hAnsi="Times New Roman" w:cs="Times New Roman"/>
          <w:sz w:val="24"/>
          <w:szCs w:val="24"/>
        </w:rPr>
        <w:t xml:space="preserve"> emekçilerin ve egemen konumda olmayan etnik, dinsel ve cinsel grupların yetkinleşme ve özerkleşme (kendilerini özne olarak kurma) gereksinimlerini karşılayacak, diğer bir deyişle insanî ortaklık ya da karşılıklılık düzeyinde farklılığın özgürleşmesine olanak sağlayacak bir eğitim süreci oluşturma yönündeki siyasal bir talep</w:t>
      </w:r>
      <w:r w:rsidR="000E5DAD">
        <w:rPr>
          <w:rFonts w:ascii="Times New Roman" w:hAnsi="Times New Roman" w:cs="Times New Roman"/>
          <w:sz w:val="24"/>
          <w:szCs w:val="24"/>
        </w:rPr>
        <w:t>tir.</w:t>
      </w:r>
      <w:r w:rsidR="00AC7131">
        <w:rPr>
          <w:rFonts w:ascii="Times New Roman" w:hAnsi="Times New Roman" w:cs="Times New Roman"/>
          <w:sz w:val="24"/>
          <w:szCs w:val="24"/>
        </w:rPr>
        <w:t xml:space="preserve"> Yani eğitimi, böyle bir siyasal mücadelenin konusu yapmaktır.</w:t>
      </w:r>
    </w:p>
    <w:p w14:paraId="27474E34" w14:textId="77777777" w:rsidR="000E5DAD" w:rsidRDefault="000E5DAD" w:rsidP="00A35C9E">
      <w:pPr>
        <w:spacing w:line="276" w:lineRule="auto"/>
        <w:ind w:firstLine="708"/>
        <w:jc w:val="both"/>
        <w:rPr>
          <w:rFonts w:ascii="Times New Roman" w:hAnsi="Times New Roman" w:cs="Times New Roman"/>
          <w:sz w:val="24"/>
          <w:szCs w:val="24"/>
        </w:rPr>
      </w:pPr>
      <w:r w:rsidRPr="009F2855">
        <w:rPr>
          <w:rFonts w:ascii="Times New Roman" w:hAnsi="Times New Roman" w:cs="Times New Roman"/>
          <w:sz w:val="24"/>
          <w:szCs w:val="24"/>
        </w:rPr>
        <w:t xml:space="preserve">Bu durumda eğitimde </w:t>
      </w:r>
      <w:proofErr w:type="spellStart"/>
      <w:r w:rsidRPr="009F2855">
        <w:rPr>
          <w:rFonts w:ascii="Times New Roman" w:hAnsi="Times New Roman" w:cs="Times New Roman"/>
          <w:sz w:val="24"/>
          <w:szCs w:val="24"/>
        </w:rPr>
        <w:t>çokkültürlülük</w:t>
      </w:r>
      <w:proofErr w:type="spellEnd"/>
      <w:r w:rsidRPr="009F2855">
        <w:rPr>
          <w:rFonts w:ascii="Times New Roman" w:hAnsi="Times New Roman" w:cs="Times New Roman"/>
          <w:sz w:val="24"/>
          <w:szCs w:val="24"/>
        </w:rPr>
        <w:t xml:space="preserve">, eğitim hakkı mücadelesinin önemli bir parçasını oluşturduğu gibi, eğitimin </w:t>
      </w:r>
      <w:proofErr w:type="spellStart"/>
      <w:r w:rsidRPr="009F2855">
        <w:rPr>
          <w:rFonts w:ascii="Times New Roman" w:hAnsi="Times New Roman" w:cs="Times New Roman"/>
          <w:sz w:val="24"/>
          <w:szCs w:val="24"/>
        </w:rPr>
        <w:t>özgürleş</w:t>
      </w:r>
      <w:r>
        <w:rPr>
          <w:rFonts w:ascii="Times New Roman" w:hAnsi="Times New Roman" w:cs="Times New Roman"/>
          <w:sz w:val="24"/>
          <w:szCs w:val="24"/>
        </w:rPr>
        <w:t>imci</w:t>
      </w:r>
      <w:proofErr w:type="spellEnd"/>
      <w:r w:rsidRPr="009F2855">
        <w:rPr>
          <w:rFonts w:ascii="Times New Roman" w:hAnsi="Times New Roman" w:cs="Times New Roman"/>
          <w:sz w:val="24"/>
          <w:szCs w:val="24"/>
        </w:rPr>
        <w:t xml:space="preserve"> bir süreç olarak yeniden inşasına önemli bir açılım getirmektedir. Amaçlanan eğitim süreci, her kesimden bireyin özne olarak tanındığı ve kendisini yetkinleştirme olanağına sahip olduğu bir süreç</w:t>
      </w:r>
      <w:r w:rsidR="003E302D">
        <w:rPr>
          <w:rFonts w:ascii="Times New Roman" w:hAnsi="Times New Roman" w:cs="Times New Roman"/>
          <w:sz w:val="24"/>
          <w:szCs w:val="24"/>
        </w:rPr>
        <w:t xml:space="preserve"> olarak kurgulanmalıdır.</w:t>
      </w:r>
      <w:r w:rsidR="00AC7131">
        <w:rPr>
          <w:rFonts w:ascii="Times New Roman" w:hAnsi="Times New Roman" w:cs="Times New Roman"/>
          <w:sz w:val="24"/>
          <w:szCs w:val="24"/>
        </w:rPr>
        <w:t xml:space="preserve"> Yani her toplumsal kesimden birey, diğerleriyle </w:t>
      </w:r>
      <w:proofErr w:type="spellStart"/>
      <w:r w:rsidR="00AC7131">
        <w:rPr>
          <w:rFonts w:ascii="Times New Roman" w:hAnsi="Times New Roman" w:cs="Times New Roman"/>
          <w:sz w:val="24"/>
          <w:szCs w:val="24"/>
        </w:rPr>
        <w:t>eşitlerarası</w:t>
      </w:r>
      <w:proofErr w:type="spellEnd"/>
      <w:r w:rsidR="00AC7131">
        <w:rPr>
          <w:rFonts w:ascii="Times New Roman" w:hAnsi="Times New Roman" w:cs="Times New Roman"/>
          <w:sz w:val="24"/>
          <w:szCs w:val="24"/>
        </w:rPr>
        <w:t xml:space="preserve"> bir ilişki kurarak eğitim ortamında bulunabilmeli ve</w:t>
      </w:r>
      <w:r w:rsidR="00EE63ED">
        <w:rPr>
          <w:rFonts w:ascii="Times New Roman" w:hAnsi="Times New Roman" w:cs="Times New Roman"/>
          <w:sz w:val="24"/>
          <w:szCs w:val="24"/>
        </w:rPr>
        <w:t xml:space="preserve"> onlarla</w:t>
      </w:r>
      <w:r w:rsidR="00AC7131">
        <w:rPr>
          <w:rFonts w:ascii="Times New Roman" w:hAnsi="Times New Roman" w:cs="Times New Roman"/>
          <w:sz w:val="24"/>
          <w:szCs w:val="24"/>
        </w:rPr>
        <w:t xml:space="preserve"> birlikte</w:t>
      </w:r>
      <w:r w:rsidR="00EE63ED">
        <w:rPr>
          <w:rFonts w:ascii="Times New Roman" w:hAnsi="Times New Roman" w:cs="Times New Roman"/>
          <w:sz w:val="24"/>
          <w:szCs w:val="24"/>
        </w:rPr>
        <w:t xml:space="preserve"> ve birer özne olarak öğrenme faaliyetini sürdürebilmelidir. </w:t>
      </w:r>
      <w:r w:rsidR="00F221BA">
        <w:rPr>
          <w:rFonts w:ascii="Times New Roman" w:hAnsi="Times New Roman" w:cs="Times New Roman"/>
          <w:sz w:val="24"/>
          <w:szCs w:val="24"/>
        </w:rPr>
        <w:t xml:space="preserve">Cinsiyet ve cinsel yönelim temelindeki köklü ve eşitsiz ilişki biçimini ifade eden </w:t>
      </w:r>
      <w:proofErr w:type="spellStart"/>
      <w:r w:rsidR="00F221BA">
        <w:rPr>
          <w:rFonts w:ascii="Times New Roman" w:hAnsi="Times New Roman" w:cs="Times New Roman"/>
          <w:sz w:val="24"/>
          <w:szCs w:val="24"/>
        </w:rPr>
        <w:t>ataerkiye</w:t>
      </w:r>
      <w:proofErr w:type="spellEnd"/>
      <w:r w:rsidR="00F221BA">
        <w:rPr>
          <w:rFonts w:ascii="Times New Roman" w:hAnsi="Times New Roman" w:cs="Times New Roman"/>
          <w:sz w:val="24"/>
          <w:szCs w:val="24"/>
        </w:rPr>
        <w:t xml:space="preserve"> karşı </w:t>
      </w:r>
      <w:proofErr w:type="spellStart"/>
      <w:r w:rsidR="00F221BA">
        <w:rPr>
          <w:rFonts w:ascii="Times New Roman" w:hAnsi="Times New Roman" w:cs="Times New Roman"/>
          <w:sz w:val="24"/>
          <w:szCs w:val="24"/>
        </w:rPr>
        <w:t>sürdürelecek</w:t>
      </w:r>
      <w:proofErr w:type="spellEnd"/>
      <w:r w:rsidR="00F221BA">
        <w:rPr>
          <w:rFonts w:ascii="Times New Roman" w:hAnsi="Times New Roman" w:cs="Times New Roman"/>
          <w:sz w:val="24"/>
          <w:szCs w:val="24"/>
        </w:rPr>
        <w:t xml:space="preserve"> mücadele, diğer eşitsiz ilişki biçimlerine karşı yürütülen mücadele ile ne kadar </w:t>
      </w:r>
      <w:proofErr w:type="spellStart"/>
      <w:r w:rsidR="00F221BA">
        <w:rPr>
          <w:rFonts w:ascii="Times New Roman" w:hAnsi="Times New Roman" w:cs="Times New Roman"/>
          <w:sz w:val="24"/>
          <w:szCs w:val="24"/>
        </w:rPr>
        <w:t>içiçe</w:t>
      </w:r>
      <w:proofErr w:type="spellEnd"/>
      <w:r w:rsidR="00F221BA">
        <w:rPr>
          <w:rFonts w:ascii="Times New Roman" w:hAnsi="Times New Roman" w:cs="Times New Roman"/>
          <w:sz w:val="24"/>
          <w:szCs w:val="24"/>
        </w:rPr>
        <w:t xml:space="preserve"> yürütülebilirse o kadar başarılı olabilir. Yani </w:t>
      </w:r>
      <w:proofErr w:type="spellStart"/>
      <w:r w:rsidR="00F221BA">
        <w:rPr>
          <w:rFonts w:ascii="Times New Roman" w:hAnsi="Times New Roman" w:cs="Times New Roman"/>
          <w:sz w:val="24"/>
          <w:szCs w:val="24"/>
        </w:rPr>
        <w:t>ataerkiye</w:t>
      </w:r>
      <w:proofErr w:type="spellEnd"/>
      <w:r w:rsidR="00F221BA">
        <w:rPr>
          <w:rFonts w:ascii="Times New Roman" w:hAnsi="Times New Roman" w:cs="Times New Roman"/>
          <w:sz w:val="24"/>
          <w:szCs w:val="24"/>
        </w:rPr>
        <w:t xml:space="preserve"> karşı yürütülecek mücadele, sınıfsal, inanç temelinde, etnik temelde yaşanan güç ilişkilerine karşı yürütülen mücadele ile birleşmelidir. </w:t>
      </w:r>
      <w:r w:rsidR="00E655B4">
        <w:rPr>
          <w:rFonts w:ascii="Times New Roman" w:hAnsi="Times New Roman" w:cs="Times New Roman"/>
          <w:sz w:val="24"/>
          <w:szCs w:val="24"/>
        </w:rPr>
        <w:t>S</w:t>
      </w:r>
      <w:r w:rsidR="00F221BA">
        <w:rPr>
          <w:rFonts w:ascii="Times New Roman" w:hAnsi="Times New Roman" w:cs="Times New Roman"/>
          <w:sz w:val="24"/>
          <w:szCs w:val="24"/>
        </w:rPr>
        <w:t xml:space="preserve">ermayenin egemenliğine karşı yürütülen mücadele ırkçılık/milliyetçilik, cinsiyetçilik ve </w:t>
      </w:r>
      <w:proofErr w:type="spellStart"/>
      <w:r w:rsidR="00F221BA">
        <w:rPr>
          <w:rFonts w:ascii="Times New Roman" w:hAnsi="Times New Roman" w:cs="Times New Roman"/>
          <w:sz w:val="24"/>
          <w:szCs w:val="24"/>
        </w:rPr>
        <w:t>heteroseksizm</w:t>
      </w:r>
      <w:proofErr w:type="spellEnd"/>
      <w:r w:rsidR="00F221BA">
        <w:rPr>
          <w:rFonts w:ascii="Times New Roman" w:hAnsi="Times New Roman" w:cs="Times New Roman"/>
          <w:sz w:val="24"/>
          <w:szCs w:val="24"/>
        </w:rPr>
        <w:t xml:space="preserve"> karşıtı bir mücadele</w:t>
      </w:r>
      <w:r w:rsidR="00E655B4">
        <w:rPr>
          <w:rFonts w:ascii="Times New Roman" w:hAnsi="Times New Roman" w:cs="Times New Roman"/>
          <w:sz w:val="24"/>
          <w:szCs w:val="24"/>
        </w:rPr>
        <w:t>yi de içermek</w:t>
      </w:r>
      <w:r w:rsidR="00F221BA">
        <w:rPr>
          <w:rFonts w:ascii="Times New Roman" w:hAnsi="Times New Roman" w:cs="Times New Roman"/>
          <w:sz w:val="24"/>
          <w:szCs w:val="24"/>
        </w:rPr>
        <w:t xml:space="preserve"> zorundadır. Eşitsiz toplumsal güç ilişkilerinin zayıflatılması ve ortadan kaldırılması, ezilenlerin güç birliğini gerektirir</w:t>
      </w:r>
      <w:r w:rsidR="00E655B4">
        <w:rPr>
          <w:rFonts w:ascii="Times New Roman" w:hAnsi="Times New Roman" w:cs="Times New Roman"/>
          <w:sz w:val="24"/>
          <w:szCs w:val="24"/>
        </w:rPr>
        <w:t xml:space="preserve"> zira</w:t>
      </w:r>
      <w:r w:rsidR="00F221BA">
        <w:rPr>
          <w:rFonts w:ascii="Times New Roman" w:hAnsi="Times New Roman" w:cs="Times New Roman"/>
          <w:sz w:val="24"/>
          <w:szCs w:val="24"/>
        </w:rPr>
        <w:t>.</w:t>
      </w:r>
    </w:p>
    <w:p w14:paraId="758FE66C" w14:textId="77777777" w:rsidR="00553875" w:rsidRDefault="00553875" w:rsidP="00553875">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Verili eğitim sisteminde okul içi ilişki ve etkileşimler, oradaki bireylerin ataerkil düşünce ve değerleri içselleştirmesine yol </w:t>
      </w:r>
      <w:r w:rsidR="001E4FA5">
        <w:rPr>
          <w:rFonts w:ascii="Times New Roman" w:hAnsi="Times New Roman" w:cs="Times New Roman"/>
          <w:sz w:val="24"/>
          <w:szCs w:val="24"/>
        </w:rPr>
        <w:t>açsa da bunun</w:t>
      </w:r>
      <w:r>
        <w:rPr>
          <w:rFonts w:ascii="Times New Roman" w:hAnsi="Times New Roman" w:cs="Times New Roman"/>
          <w:sz w:val="24"/>
          <w:szCs w:val="24"/>
        </w:rPr>
        <w:t xml:space="preserve"> tersine çev</w:t>
      </w:r>
      <w:r w:rsidR="001E4FA5">
        <w:rPr>
          <w:rFonts w:ascii="Times New Roman" w:hAnsi="Times New Roman" w:cs="Times New Roman"/>
          <w:sz w:val="24"/>
          <w:szCs w:val="24"/>
        </w:rPr>
        <w:t>rilmesinin</w:t>
      </w:r>
      <w:r>
        <w:rPr>
          <w:rFonts w:ascii="Times New Roman" w:hAnsi="Times New Roman" w:cs="Times New Roman"/>
          <w:sz w:val="24"/>
          <w:szCs w:val="24"/>
        </w:rPr>
        <w:t xml:space="preserve"> mümkün</w:t>
      </w:r>
      <w:r w:rsidR="001E4FA5">
        <w:rPr>
          <w:rFonts w:ascii="Times New Roman" w:hAnsi="Times New Roman" w:cs="Times New Roman"/>
          <w:sz w:val="24"/>
          <w:szCs w:val="24"/>
        </w:rPr>
        <w:t xml:space="preserve"> olduğunu unutmamak</w:t>
      </w:r>
      <w:r w:rsidR="00EE63ED">
        <w:rPr>
          <w:rFonts w:ascii="Times New Roman" w:hAnsi="Times New Roman" w:cs="Times New Roman"/>
          <w:sz w:val="24"/>
          <w:szCs w:val="24"/>
        </w:rPr>
        <w:t xml:space="preserve">, cinsiyetçi ve </w:t>
      </w:r>
      <w:proofErr w:type="spellStart"/>
      <w:r w:rsidR="00EE63ED">
        <w:rPr>
          <w:rFonts w:ascii="Times New Roman" w:hAnsi="Times New Roman" w:cs="Times New Roman"/>
          <w:sz w:val="24"/>
          <w:szCs w:val="24"/>
        </w:rPr>
        <w:t>heteroseksist</w:t>
      </w:r>
      <w:proofErr w:type="spellEnd"/>
      <w:r w:rsidR="00EE63ED">
        <w:rPr>
          <w:rFonts w:ascii="Times New Roman" w:hAnsi="Times New Roman" w:cs="Times New Roman"/>
          <w:sz w:val="24"/>
          <w:szCs w:val="24"/>
        </w:rPr>
        <w:t xml:space="preserve"> </w:t>
      </w:r>
      <w:proofErr w:type="gramStart"/>
      <w:r w:rsidR="00EE63ED">
        <w:rPr>
          <w:rFonts w:ascii="Times New Roman" w:hAnsi="Times New Roman" w:cs="Times New Roman"/>
          <w:sz w:val="24"/>
          <w:szCs w:val="24"/>
        </w:rPr>
        <w:t>hiyerarşileri  ortadan</w:t>
      </w:r>
      <w:proofErr w:type="gramEnd"/>
      <w:r w:rsidR="00EE63ED">
        <w:rPr>
          <w:rFonts w:ascii="Times New Roman" w:hAnsi="Times New Roman" w:cs="Times New Roman"/>
          <w:sz w:val="24"/>
          <w:szCs w:val="24"/>
        </w:rPr>
        <w:t xml:space="preserve"> kaldırmak üzere her türlü eşitsizliğe ve ayrımcı uygulamalara karşı mücadele etmek gerekmektedir. </w:t>
      </w:r>
      <w:r>
        <w:rPr>
          <w:rFonts w:ascii="Times New Roman" w:hAnsi="Times New Roman" w:cs="Times New Roman"/>
          <w:sz w:val="24"/>
          <w:szCs w:val="24"/>
        </w:rPr>
        <w:t xml:space="preserve">Okulda yürütülecek cinsiyetçilik ve </w:t>
      </w:r>
      <w:proofErr w:type="spellStart"/>
      <w:r>
        <w:rPr>
          <w:rFonts w:ascii="Times New Roman" w:hAnsi="Times New Roman" w:cs="Times New Roman"/>
          <w:sz w:val="24"/>
          <w:szCs w:val="24"/>
        </w:rPr>
        <w:t>homofobi</w:t>
      </w:r>
      <w:proofErr w:type="spellEnd"/>
      <w:r>
        <w:rPr>
          <w:rFonts w:ascii="Times New Roman" w:hAnsi="Times New Roman" w:cs="Times New Roman"/>
          <w:sz w:val="24"/>
          <w:szCs w:val="24"/>
        </w:rPr>
        <w:t xml:space="preserve"> karşıtı mücadele ile kadın ve </w:t>
      </w:r>
      <w:proofErr w:type="spellStart"/>
      <w:r>
        <w:rPr>
          <w:rFonts w:ascii="Times New Roman" w:hAnsi="Times New Roman" w:cs="Times New Roman"/>
          <w:sz w:val="24"/>
          <w:szCs w:val="24"/>
        </w:rPr>
        <w:t>LGBTİ₊ların</w:t>
      </w:r>
      <w:proofErr w:type="spellEnd"/>
      <w:r>
        <w:rPr>
          <w:rFonts w:ascii="Times New Roman" w:hAnsi="Times New Roman" w:cs="Times New Roman"/>
          <w:sz w:val="24"/>
          <w:szCs w:val="24"/>
        </w:rPr>
        <w:t xml:space="preserve"> mevcut ilişki ve ilişkilenme biçimlerini dönüştürmeye yönelik kazanımlar elde etmeleri mümkündür.</w:t>
      </w:r>
    </w:p>
    <w:p w14:paraId="2C87ACA7" w14:textId="77777777" w:rsidR="00AE3235" w:rsidRPr="00AE3235" w:rsidRDefault="00AE3235" w:rsidP="00A35C9E">
      <w:pPr>
        <w:spacing w:line="276" w:lineRule="auto"/>
        <w:ind w:firstLine="709"/>
        <w:jc w:val="both"/>
        <w:rPr>
          <w:rFonts w:ascii="Times New Roman" w:hAnsi="Times New Roman" w:cs="Times New Roman"/>
          <w:sz w:val="24"/>
          <w:szCs w:val="24"/>
        </w:rPr>
      </w:pPr>
    </w:p>
    <w:p w14:paraId="6BF76067" w14:textId="77777777" w:rsidR="00AE3235" w:rsidRPr="00AE3235" w:rsidRDefault="00AE3235" w:rsidP="00A35C9E">
      <w:pPr>
        <w:spacing w:line="276" w:lineRule="auto"/>
        <w:jc w:val="both"/>
        <w:rPr>
          <w:rFonts w:ascii="Times New Roman" w:hAnsi="Times New Roman" w:cs="Times New Roman"/>
          <w:sz w:val="24"/>
          <w:szCs w:val="24"/>
        </w:rPr>
      </w:pPr>
    </w:p>
    <w:p w14:paraId="0C3A322D" w14:textId="77777777" w:rsidR="00AE3235" w:rsidRPr="00AE3235" w:rsidRDefault="00AE3235" w:rsidP="00A35C9E">
      <w:pPr>
        <w:spacing w:line="276" w:lineRule="auto"/>
        <w:jc w:val="both"/>
        <w:rPr>
          <w:rFonts w:ascii="Times New Roman" w:hAnsi="Times New Roman" w:cs="Times New Roman"/>
          <w:sz w:val="24"/>
          <w:szCs w:val="24"/>
        </w:rPr>
      </w:pPr>
    </w:p>
    <w:sectPr w:rsidR="00AE3235" w:rsidRPr="00AE32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A2"/>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235"/>
    <w:rsid w:val="0000295D"/>
    <w:rsid w:val="000B7188"/>
    <w:rsid w:val="000E5DAD"/>
    <w:rsid w:val="000E7D0A"/>
    <w:rsid w:val="00105386"/>
    <w:rsid w:val="001211CF"/>
    <w:rsid w:val="00122A52"/>
    <w:rsid w:val="00131D04"/>
    <w:rsid w:val="00176093"/>
    <w:rsid w:val="0018784F"/>
    <w:rsid w:val="001E3D2E"/>
    <w:rsid w:val="001E4FA5"/>
    <w:rsid w:val="002000BD"/>
    <w:rsid w:val="002016CE"/>
    <w:rsid w:val="00215235"/>
    <w:rsid w:val="00242684"/>
    <w:rsid w:val="0025119B"/>
    <w:rsid w:val="00252608"/>
    <w:rsid w:val="00264B31"/>
    <w:rsid w:val="002829DB"/>
    <w:rsid w:val="00297183"/>
    <w:rsid w:val="002B24AA"/>
    <w:rsid w:val="00311D67"/>
    <w:rsid w:val="00355D78"/>
    <w:rsid w:val="003827CB"/>
    <w:rsid w:val="00385429"/>
    <w:rsid w:val="003C5E47"/>
    <w:rsid w:val="003E302D"/>
    <w:rsid w:val="00407AA6"/>
    <w:rsid w:val="004247C9"/>
    <w:rsid w:val="0043326E"/>
    <w:rsid w:val="00467A94"/>
    <w:rsid w:val="004871A0"/>
    <w:rsid w:val="004D1D86"/>
    <w:rsid w:val="004F128C"/>
    <w:rsid w:val="00500E0C"/>
    <w:rsid w:val="00553875"/>
    <w:rsid w:val="00567179"/>
    <w:rsid w:val="005C02A2"/>
    <w:rsid w:val="006018E6"/>
    <w:rsid w:val="00614190"/>
    <w:rsid w:val="00623340"/>
    <w:rsid w:val="00650903"/>
    <w:rsid w:val="0065334F"/>
    <w:rsid w:val="00672C56"/>
    <w:rsid w:val="00697997"/>
    <w:rsid w:val="006A540F"/>
    <w:rsid w:val="006F1ECD"/>
    <w:rsid w:val="006F5D12"/>
    <w:rsid w:val="00710762"/>
    <w:rsid w:val="0071367E"/>
    <w:rsid w:val="00716DF9"/>
    <w:rsid w:val="00724F44"/>
    <w:rsid w:val="00755326"/>
    <w:rsid w:val="007A698C"/>
    <w:rsid w:val="007C76F6"/>
    <w:rsid w:val="007F0BE1"/>
    <w:rsid w:val="008340C3"/>
    <w:rsid w:val="00834DCB"/>
    <w:rsid w:val="008407B2"/>
    <w:rsid w:val="008410AE"/>
    <w:rsid w:val="0084468E"/>
    <w:rsid w:val="00847989"/>
    <w:rsid w:val="00864877"/>
    <w:rsid w:val="008A5853"/>
    <w:rsid w:val="008B03B2"/>
    <w:rsid w:val="008C7AD7"/>
    <w:rsid w:val="008E5128"/>
    <w:rsid w:val="00952127"/>
    <w:rsid w:val="00952995"/>
    <w:rsid w:val="00970FA0"/>
    <w:rsid w:val="00982963"/>
    <w:rsid w:val="009867B9"/>
    <w:rsid w:val="009B277A"/>
    <w:rsid w:val="009F3F29"/>
    <w:rsid w:val="00A26D71"/>
    <w:rsid w:val="00A35C9E"/>
    <w:rsid w:val="00A43992"/>
    <w:rsid w:val="00A51558"/>
    <w:rsid w:val="00A73F30"/>
    <w:rsid w:val="00A80097"/>
    <w:rsid w:val="00AA7F31"/>
    <w:rsid w:val="00AC7131"/>
    <w:rsid w:val="00AE3235"/>
    <w:rsid w:val="00B03D80"/>
    <w:rsid w:val="00B171D7"/>
    <w:rsid w:val="00B25FA1"/>
    <w:rsid w:val="00B90BCA"/>
    <w:rsid w:val="00BF0B18"/>
    <w:rsid w:val="00BF15BF"/>
    <w:rsid w:val="00C115D5"/>
    <w:rsid w:val="00C60E03"/>
    <w:rsid w:val="00C715FF"/>
    <w:rsid w:val="00D10BA3"/>
    <w:rsid w:val="00D10F5E"/>
    <w:rsid w:val="00D34CDF"/>
    <w:rsid w:val="00D41E8F"/>
    <w:rsid w:val="00D44FF3"/>
    <w:rsid w:val="00D4683B"/>
    <w:rsid w:val="00D9633A"/>
    <w:rsid w:val="00DC65FF"/>
    <w:rsid w:val="00DD039E"/>
    <w:rsid w:val="00DE6D0E"/>
    <w:rsid w:val="00E37DAE"/>
    <w:rsid w:val="00E50545"/>
    <w:rsid w:val="00E655B4"/>
    <w:rsid w:val="00E802F3"/>
    <w:rsid w:val="00ED439A"/>
    <w:rsid w:val="00EE63ED"/>
    <w:rsid w:val="00EF74D1"/>
    <w:rsid w:val="00F11599"/>
    <w:rsid w:val="00F14866"/>
    <w:rsid w:val="00F221BA"/>
    <w:rsid w:val="00F73066"/>
    <w:rsid w:val="00F85A76"/>
    <w:rsid w:val="00F9776B"/>
    <w:rsid w:val="00FA07ED"/>
    <w:rsid w:val="00FB2D27"/>
    <w:rsid w:val="00FB343A"/>
    <w:rsid w:val="00FC54E5"/>
    <w:rsid w:val="00FF39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A46D"/>
  <w15:chartTrackingRefBased/>
  <w15:docId w15:val="{FAC5819A-40A9-4319-94F3-BFBFE983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E3235"/>
    <w:pPr>
      <w:ind w:left="720"/>
      <w:contextualSpacing/>
    </w:pPr>
  </w:style>
  <w:style w:type="character" w:styleId="Kpr">
    <w:name w:val="Hyperlink"/>
    <w:basedOn w:val="VarsaylanParagrafYazTipi"/>
    <w:uiPriority w:val="99"/>
    <w:unhideWhenUsed/>
    <w:rsid w:val="000E5DAD"/>
    <w:rPr>
      <w:color w:val="0563C1" w:themeColor="hyperlink"/>
      <w:u w:val="single"/>
    </w:rPr>
  </w:style>
  <w:style w:type="paragraph" w:styleId="NormalWeb">
    <w:name w:val="Normal (Web)"/>
    <w:basedOn w:val="Normal"/>
    <w:uiPriority w:val="99"/>
    <w:unhideWhenUsed/>
    <w:rsid w:val="000E5D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zmlenmeyenBahsetme">
    <w:name w:val="Unresolved Mention"/>
    <w:basedOn w:val="VarsaylanParagrafYazTipi"/>
    <w:uiPriority w:val="99"/>
    <w:semiHidden/>
    <w:unhideWhenUsed/>
    <w:rsid w:val="00F97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rtigercek.com/haberler/grevio-raporu-devlet-kadin-magdurlari-koruyamiyo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1998</TotalTime>
  <Pages>6</Pages>
  <Words>2684</Words>
  <Characters>15302</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48</cp:revision>
  <dcterms:created xsi:type="dcterms:W3CDTF">2019-08-09T06:25:00Z</dcterms:created>
  <dcterms:modified xsi:type="dcterms:W3CDTF">2021-03-06T19:15:00Z</dcterms:modified>
</cp:coreProperties>
</file>